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4A13" w14:textId="77777777" w:rsidR="00EC3744" w:rsidRPr="00971379" w:rsidRDefault="00EC3744">
      <w:pPr>
        <w:jc w:val="center"/>
        <w:rPr>
          <w:rFonts w:ascii="Bookman Old Style" w:hAnsi="Bookman Old Style"/>
          <w:b/>
          <w:sz w:val="32"/>
        </w:rPr>
      </w:pPr>
      <w:r w:rsidRPr="00971379">
        <w:rPr>
          <w:rFonts w:ascii="Bookman Old Style" w:hAnsi="Bookman Old Style"/>
          <w:b/>
          <w:sz w:val="36"/>
        </w:rPr>
        <w:t xml:space="preserve">SPECYFIKACJA </w:t>
      </w:r>
    </w:p>
    <w:p w14:paraId="6A3641A4" w14:textId="5F766F70" w:rsidR="00132DDD" w:rsidRDefault="0022086E" w:rsidP="0022086E">
      <w:pPr>
        <w:jc w:val="both"/>
        <w:rPr>
          <w:rFonts w:ascii="Bookman Old Style" w:hAnsi="Bookman Old Style"/>
          <w:b/>
          <w:sz w:val="22"/>
          <w:szCs w:val="22"/>
        </w:rPr>
      </w:pPr>
      <w:r w:rsidRPr="0022086E">
        <w:rPr>
          <w:rFonts w:ascii="Bookman Old Style" w:hAnsi="Bookman Old Style"/>
          <w:b/>
          <w:sz w:val="22"/>
          <w:szCs w:val="22"/>
        </w:rPr>
        <w:t>do postępowania prowa</w:t>
      </w:r>
      <w:r>
        <w:rPr>
          <w:rFonts w:ascii="Bookman Old Style" w:hAnsi="Bookman Old Style"/>
          <w:b/>
          <w:sz w:val="22"/>
          <w:szCs w:val="22"/>
        </w:rPr>
        <w:t xml:space="preserve">dzonego w trybie konkursu ofert </w:t>
      </w:r>
      <w:r w:rsidR="00132DDD" w:rsidRPr="0022086E">
        <w:rPr>
          <w:rFonts w:ascii="Bookman Old Style" w:hAnsi="Bookman Old Style"/>
          <w:b/>
          <w:sz w:val="22"/>
          <w:szCs w:val="22"/>
        </w:rPr>
        <w:t xml:space="preserve">na świadczenia zdrowotne  udzielane przez lekarza specjalistę </w:t>
      </w:r>
      <w:r w:rsidR="00132DDD">
        <w:rPr>
          <w:rFonts w:ascii="Bookman Old Style" w:hAnsi="Bookman Old Style"/>
          <w:b/>
          <w:sz w:val="22"/>
          <w:szCs w:val="22"/>
        </w:rPr>
        <w:t>kardiologa</w:t>
      </w:r>
      <w:r w:rsidR="00132DDD" w:rsidRPr="0022086E">
        <w:rPr>
          <w:rFonts w:ascii="Bookman Old Style" w:hAnsi="Bookman Old Style"/>
          <w:b/>
          <w:sz w:val="22"/>
          <w:szCs w:val="22"/>
        </w:rPr>
        <w:t xml:space="preserve">, w Poradni </w:t>
      </w:r>
      <w:r w:rsidR="00132DDD">
        <w:rPr>
          <w:rFonts w:ascii="Bookman Old Style" w:hAnsi="Bookman Old Style"/>
          <w:b/>
          <w:sz w:val="22"/>
          <w:szCs w:val="22"/>
        </w:rPr>
        <w:t>Kardiologicznej</w:t>
      </w:r>
      <w:r w:rsidR="00132DDD" w:rsidRPr="0022086E">
        <w:rPr>
          <w:rFonts w:ascii="Bookman Old Style" w:hAnsi="Bookman Old Style"/>
          <w:b/>
          <w:sz w:val="22"/>
          <w:szCs w:val="22"/>
        </w:rPr>
        <w:t xml:space="preserve"> Samodzielnego Publicznego Zakładu Opieki Zdrowotnej Ministerstwa Spraw Wewnętrznych </w:t>
      </w:r>
      <w:r w:rsidR="00132DDD">
        <w:rPr>
          <w:rFonts w:ascii="Bookman Old Style" w:hAnsi="Bookman Old Style"/>
          <w:b/>
          <w:sz w:val="22"/>
          <w:szCs w:val="22"/>
        </w:rPr>
        <w:t xml:space="preserve">i Administracji </w:t>
      </w:r>
      <w:r w:rsidR="00132DDD" w:rsidRPr="0022086E">
        <w:rPr>
          <w:rFonts w:ascii="Bookman Old Style" w:hAnsi="Bookman Old Style"/>
          <w:b/>
          <w:sz w:val="22"/>
          <w:szCs w:val="22"/>
        </w:rPr>
        <w:t xml:space="preserve">w Krakowie – Przychodnia w </w:t>
      </w:r>
      <w:r w:rsidR="00132DDD">
        <w:rPr>
          <w:rFonts w:ascii="Bookman Old Style" w:hAnsi="Bookman Old Style"/>
          <w:b/>
          <w:sz w:val="22"/>
          <w:szCs w:val="22"/>
        </w:rPr>
        <w:t>Krakowie</w:t>
      </w:r>
      <w:r w:rsidR="00132DDD" w:rsidRPr="0022086E">
        <w:rPr>
          <w:rFonts w:ascii="Bookman Old Style" w:hAnsi="Bookman Old Style"/>
          <w:b/>
          <w:sz w:val="22"/>
          <w:szCs w:val="22"/>
        </w:rPr>
        <w:t xml:space="preserve"> – (medycyna pracy, komisje lekarskie MSW</w:t>
      </w:r>
      <w:r w:rsidR="00132DDD">
        <w:rPr>
          <w:rFonts w:ascii="Bookman Old Style" w:hAnsi="Bookman Old Style"/>
          <w:b/>
          <w:sz w:val="22"/>
          <w:szCs w:val="22"/>
        </w:rPr>
        <w:t>iA</w:t>
      </w:r>
      <w:r w:rsidR="00132DDD" w:rsidRPr="0022086E">
        <w:rPr>
          <w:rFonts w:ascii="Bookman Old Style" w:hAnsi="Bookman Old Style"/>
          <w:b/>
          <w:sz w:val="22"/>
          <w:szCs w:val="22"/>
        </w:rPr>
        <w:t xml:space="preserve"> i inne</w:t>
      </w:r>
      <w:r w:rsidR="00B277CD">
        <w:rPr>
          <w:rFonts w:ascii="Bookman Old Style" w:hAnsi="Bookman Old Style"/>
          <w:b/>
          <w:sz w:val="22"/>
          <w:szCs w:val="22"/>
        </w:rPr>
        <w:t>)</w:t>
      </w:r>
    </w:p>
    <w:p w14:paraId="099C71D4" w14:textId="14505E17" w:rsidR="00FD14AD" w:rsidRPr="00971379" w:rsidRDefault="00BC7856" w:rsidP="0022086E">
      <w:pPr>
        <w:jc w:val="both"/>
        <w:rPr>
          <w:rFonts w:ascii="Bookman Old Style" w:hAnsi="Bookman Old Style"/>
          <w:b/>
          <w:sz w:val="22"/>
          <w:szCs w:val="22"/>
        </w:rPr>
      </w:pPr>
      <w:r w:rsidRPr="00971379">
        <w:rPr>
          <w:rFonts w:ascii="Bookman Old Style" w:hAnsi="Bookman Old Style"/>
          <w:b/>
          <w:sz w:val="22"/>
          <w:szCs w:val="22"/>
        </w:rPr>
        <w:br/>
      </w:r>
    </w:p>
    <w:p w14:paraId="51C78AF6" w14:textId="77777777" w:rsidR="00754DFC" w:rsidRPr="00971379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971379">
        <w:rPr>
          <w:rFonts w:ascii="Bookman Old Style" w:hAnsi="Bookman Old Style"/>
          <w:szCs w:val="22"/>
        </w:rPr>
        <w:t xml:space="preserve">OGÓLNE WARUNKI POSTĘPOWANIA </w:t>
      </w:r>
    </w:p>
    <w:p w14:paraId="6F2ADB00" w14:textId="77777777" w:rsidR="00E13D8F" w:rsidRPr="00971379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5A2094D2" w14:textId="1A1FE1E7" w:rsidR="00C023C6" w:rsidRPr="00971379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971379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14231B" w:rsidRPr="0014231B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 w:rsidR="00B277CD">
        <w:rPr>
          <w:rFonts w:ascii="Bookman Old Style" w:eastAsia="Lucida Sans Unicode" w:hAnsi="Bookman Old Style"/>
          <w:sz w:val="22"/>
          <w:szCs w:val="22"/>
        </w:rPr>
        <w:t>2023.991</w:t>
      </w:r>
      <w:r w:rsidRPr="00971379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2EFA2604" w14:textId="77777777" w:rsidR="00754DFC" w:rsidRPr="00971379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D91263E" w14:textId="77777777" w:rsidR="00470A74" w:rsidRPr="00971379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971379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971379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5474FA9B" w14:textId="77777777" w:rsidR="00EC600D" w:rsidRPr="00971379" w:rsidRDefault="00B45B29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Nie dopuszcza się</w:t>
      </w:r>
      <w:r w:rsidR="00EC600D" w:rsidRPr="00971379">
        <w:rPr>
          <w:rFonts w:ascii="Bookman Old Style" w:hAnsi="Bookman Old Style" w:cs="Arial"/>
          <w:sz w:val="22"/>
          <w:szCs w:val="22"/>
        </w:rPr>
        <w:t xml:space="preserve"> możliwości składania ofert częściowych w zakresie </w:t>
      </w:r>
      <w:r>
        <w:rPr>
          <w:rFonts w:ascii="Bookman Old Style" w:hAnsi="Bookman Old Style" w:cs="Arial"/>
          <w:sz w:val="22"/>
          <w:szCs w:val="22"/>
        </w:rPr>
        <w:t>przedmiotowym</w:t>
      </w:r>
      <w:r w:rsidR="00EC600D" w:rsidRPr="00971379">
        <w:rPr>
          <w:rFonts w:ascii="Bookman Old Style" w:hAnsi="Bookman Old Style" w:cs="Arial"/>
          <w:sz w:val="22"/>
          <w:szCs w:val="22"/>
        </w:rPr>
        <w:t>.</w:t>
      </w:r>
    </w:p>
    <w:p w14:paraId="26BEDD3C" w14:textId="77777777" w:rsidR="00EC600D" w:rsidRPr="00971379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033A00DF" w14:textId="77777777" w:rsidR="00EC600D" w:rsidRPr="00971379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34015B8" w14:textId="18EF08A0" w:rsidR="00EC600D" w:rsidRPr="00971379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971379">
        <w:rPr>
          <w:rFonts w:ascii="Bookman Old Style" w:hAnsi="Bookman Old Style" w:cs="Arial"/>
          <w:b/>
          <w:sz w:val="22"/>
          <w:szCs w:val="22"/>
        </w:rPr>
        <w:t xml:space="preserve">nie wcześniej niż od </w:t>
      </w:r>
      <w:r w:rsidR="00B277CD">
        <w:rPr>
          <w:rFonts w:ascii="Bookman Old Style" w:hAnsi="Bookman Old Style" w:cs="Arial"/>
          <w:b/>
          <w:sz w:val="22"/>
          <w:szCs w:val="22"/>
        </w:rPr>
        <w:t>08 sierpnia</w:t>
      </w:r>
      <w:r w:rsidR="00F0003C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2618D" w:rsidRPr="0097137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971379">
        <w:rPr>
          <w:rFonts w:ascii="Bookman Old Style" w:hAnsi="Bookman Old Style" w:cs="Arial"/>
          <w:b/>
          <w:sz w:val="22"/>
          <w:szCs w:val="22"/>
        </w:rPr>
        <w:t>r.</w:t>
      </w:r>
    </w:p>
    <w:p w14:paraId="2C8E2238" w14:textId="46BCE7C0" w:rsidR="00EC600D" w:rsidRPr="00971379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Umowa zawarta będzie na okres </w:t>
      </w:r>
      <w:r w:rsidR="007313BE">
        <w:rPr>
          <w:rFonts w:ascii="Bookman Old Style" w:hAnsi="Bookman Old Style" w:cs="Arial"/>
          <w:sz w:val="22"/>
          <w:szCs w:val="22"/>
        </w:rPr>
        <w:t>3 lat</w:t>
      </w:r>
      <w:r w:rsidR="00CC38E9">
        <w:rPr>
          <w:rFonts w:ascii="Bookman Old Style" w:hAnsi="Bookman Old Style" w:cs="Arial"/>
          <w:sz w:val="22"/>
          <w:szCs w:val="22"/>
        </w:rPr>
        <w:t>.</w:t>
      </w:r>
    </w:p>
    <w:p w14:paraId="63C377D0" w14:textId="77777777" w:rsidR="00EC600D" w:rsidRPr="00971379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5CD84C9D" w14:textId="77777777" w:rsidR="00EC3744" w:rsidRPr="00971379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971379">
        <w:rPr>
          <w:rFonts w:ascii="Bookman Old Style" w:hAnsi="Bookman Old Style"/>
          <w:szCs w:val="22"/>
        </w:rPr>
        <w:t xml:space="preserve">PRZEDMIOT </w:t>
      </w:r>
      <w:r w:rsidR="00754DFC" w:rsidRPr="00971379">
        <w:rPr>
          <w:rFonts w:ascii="Bookman Old Style" w:hAnsi="Bookman Old Style"/>
          <w:szCs w:val="22"/>
        </w:rPr>
        <w:t>POST</w:t>
      </w:r>
      <w:r w:rsidR="00A01E86" w:rsidRPr="00971379">
        <w:rPr>
          <w:rFonts w:ascii="Bookman Old Style" w:hAnsi="Bookman Old Style"/>
          <w:szCs w:val="22"/>
        </w:rPr>
        <w:t>Ę</w:t>
      </w:r>
      <w:r w:rsidR="00754DFC" w:rsidRPr="00971379">
        <w:rPr>
          <w:rFonts w:ascii="Bookman Old Style" w:hAnsi="Bookman Old Style"/>
          <w:szCs w:val="22"/>
        </w:rPr>
        <w:t>POWANIA</w:t>
      </w:r>
    </w:p>
    <w:p w14:paraId="71000C02" w14:textId="77777777" w:rsidR="00EC3744" w:rsidRPr="00971379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1B3306AA" w14:textId="03802213" w:rsidR="000A71CC" w:rsidRDefault="00132DDD" w:rsidP="00132DDD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132DDD">
        <w:rPr>
          <w:rFonts w:ascii="Bookman Old Style" w:hAnsi="Bookman Old Style"/>
          <w:b/>
          <w:sz w:val="22"/>
          <w:szCs w:val="22"/>
        </w:rPr>
        <w:t>Przedmiotem konkursu jest udzielanie świadczeń zdrowotnych przez  lekarza specjalistę kardiologa na potrzeby medycyny pracy, orzecznictwa i innych szczegółowo wymienionych w p. III.3 specyfikacji, na podstawie skierowania oraz wykonywanie badań osób nieuprawnionych do świadczeń finansowanych ze środków publicznych, w Poradni Kardiologicznej SP ZOZ MSWiA w Krakowie, Przychodnia w Krakowie</w:t>
      </w:r>
    </w:p>
    <w:p w14:paraId="65A7F1B1" w14:textId="77777777" w:rsidR="00132DDD" w:rsidRPr="00132DDD" w:rsidRDefault="00132DDD" w:rsidP="00132DDD">
      <w:pPr>
        <w:pStyle w:val="Akapitzlist"/>
        <w:ind w:left="284"/>
        <w:jc w:val="both"/>
        <w:rPr>
          <w:rFonts w:ascii="Bookman Old Style" w:hAnsi="Bookman Old Style"/>
          <w:b/>
          <w:sz w:val="22"/>
          <w:szCs w:val="22"/>
        </w:rPr>
      </w:pPr>
    </w:p>
    <w:p w14:paraId="0F9374F0" w14:textId="77777777" w:rsidR="000A71CC" w:rsidRPr="000A71CC" w:rsidRDefault="000A71CC" w:rsidP="000A71CC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A71CC">
        <w:rPr>
          <w:rFonts w:ascii="Bookman Old Style" w:hAnsi="Bookman Old Style"/>
          <w:sz w:val="22"/>
          <w:szCs w:val="22"/>
        </w:rPr>
        <w:t>(CPV</w:t>
      </w:r>
      <w:r w:rsidRPr="000A71CC">
        <w:rPr>
          <w:rFonts w:ascii="Bookman Old Style" w:hAnsi="Bookman Old Style"/>
          <w:sz w:val="22"/>
          <w:szCs w:val="22"/>
        </w:rPr>
        <w:tab/>
        <w:t>85143000-3 – usługi ambulatoryjne</w:t>
      </w:r>
    </w:p>
    <w:p w14:paraId="26F9D21D" w14:textId="77777777" w:rsidR="000A71CC" w:rsidRPr="000A71CC" w:rsidRDefault="000A71CC" w:rsidP="000A71CC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0A71CC">
        <w:rPr>
          <w:rFonts w:ascii="Bookman Old Style" w:hAnsi="Bookman Old Style"/>
          <w:sz w:val="22"/>
          <w:szCs w:val="22"/>
        </w:rPr>
        <w:t>85147000-1 - Usługi zdrowotne świadczone dla firm)</w:t>
      </w:r>
    </w:p>
    <w:p w14:paraId="58FE5B7B" w14:textId="77777777" w:rsidR="000A71CC" w:rsidRPr="000A71CC" w:rsidRDefault="000A71CC" w:rsidP="000A71CC">
      <w:pPr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1085952" w14:textId="3A88DC40" w:rsidR="000A71CC" w:rsidRDefault="00A94C8A" w:rsidP="000A71CC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0A71CC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obejmuje  w  szczególności porady, konsultacje i badania  </w:t>
      </w:r>
      <w:r w:rsidR="003A43C2">
        <w:rPr>
          <w:rFonts w:ascii="Bookman Old Style" w:hAnsi="Bookman Old Style" w:cs="Arial"/>
          <w:sz w:val="22"/>
          <w:szCs w:val="22"/>
        </w:rPr>
        <w:t xml:space="preserve">z zakresu </w:t>
      </w:r>
      <w:r w:rsidR="00132DDD">
        <w:rPr>
          <w:rFonts w:ascii="Bookman Old Style" w:hAnsi="Bookman Old Style" w:cs="Arial"/>
          <w:sz w:val="22"/>
          <w:szCs w:val="22"/>
        </w:rPr>
        <w:t>kardiologii</w:t>
      </w:r>
      <w:r w:rsidR="00840667">
        <w:rPr>
          <w:rFonts w:ascii="Bookman Old Style" w:hAnsi="Bookman Old Style" w:cs="Arial"/>
          <w:sz w:val="22"/>
          <w:szCs w:val="22"/>
        </w:rPr>
        <w:br/>
      </w:r>
      <w:r w:rsidR="003A43C2">
        <w:rPr>
          <w:rFonts w:ascii="Bookman Old Style" w:hAnsi="Bookman Old Style" w:cs="Arial"/>
          <w:sz w:val="22"/>
          <w:szCs w:val="22"/>
        </w:rPr>
        <w:t>w warunkach ambulatoryjnych zgodnie ze szczegółowymi przepisami.</w:t>
      </w:r>
    </w:p>
    <w:p w14:paraId="28577E40" w14:textId="0B435E1F" w:rsidR="000A71CC" w:rsidRDefault="00971379" w:rsidP="000A71CC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0A71CC">
        <w:rPr>
          <w:rFonts w:ascii="Bookman Old Style" w:hAnsi="Bookman Old Style" w:cs="Arial"/>
          <w:sz w:val="22"/>
          <w:szCs w:val="22"/>
        </w:rPr>
        <w:t xml:space="preserve">Szacunkowa liczba </w:t>
      </w:r>
      <w:r w:rsidR="003A43C2">
        <w:rPr>
          <w:rFonts w:ascii="Bookman Old Style" w:hAnsi="Bookman Old Style" w:cs="Arial"/>
          <w:sz w:val="22"/>
          <w:szCs w:val="22"/>
        </w:rPr>
        <w:t xml:space="preserve">świadczeń w okresie zamówienia wynosi </w:t>
      </w:r>
      <w:r w:rsidR="00132DDD">
        <w:rPr>
          <w:rFonts w:ascii="Bookman Old Style" w:hAnsi="Bookman Old Style" w:cs="Arial"/>
          <w:sz w:val="22"/>
          <w:szCs w:val="22"/>
        </w:rPr>
        <w:t>2 400</w:t>
      </w:r>
      <w:r w:rsidR="00AE48D0">
        <w:rPr>
          <w:rFonts w:ascii="Bookman Old Style" w:hAnsi="Bookman Old Style" w:cs="Arial"/>
          <w:sz w:val="22"/>
          <w:szCs w:val="22"/>
        </w:rPr>
        <w:t xml:space="preserve"> w okresie obowiązywania umowy</w:t>
      </w:r>
      <w:r w:rsidRPr="000A71CC">
        <w:rPr>
          <w:rFonts w:ascii="Bookman Old Style" w:hAnsi="Bookman Old Style" w:cs="Arial"/>
          <w:sz w:val="22"/>
          <w:szCs w:val="22"/>
        </w:rPr>
        <w:t>.</w:t>
      </w:r>
    </w:p>
    <w:p w14:paraId="3F932076" w14:textId="14973A31" w:rsidR="00A94C8A" w:rsidRPr="000A71CC" w:rsidRDefault="00A94C8A" w:rsidP="000A71CC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0A71CC">
        <w:rPr>
          <w:rFonts w:ascii="Bookman Old Style" w:hAnsi="Bookman Old Style" w:cs="Arial"/>
          <w:sz w:val="22"/>
          <w:szCs w:val="22"/>
        </w:rPr>
        <w:t xml:space="preserve">Szacunkowa wartość zamówienia wynosi  </w:t>
      </w:r>
      <w:r w:rsidR="00B277CD">
        <w:rPr>
          <w:rFonts w:ascii="Bookman Old Style" w:hAnsi="Bookman Old Style" w:cs="Arial"/>
          <w:sz w:val="22"/>
          <w:szCs w:val="22"/>
        </w:rPr>
        <w:t>120</w:t>
      </w:r>
      <w:r w:rsidR="00F0003C">
        <w:rPr>
          <w:rFonts w:ascii="Bookman Old Style" w:hAnsi="Bookman Old Style" w:cs="Arial"/>
          <w:sz w:val="22"/>
          <w:szCs w:val="22"/>
        </w:rPr>
        <w:t xml:space="preserve"> 000</w:t>
      </w:r>
      <w:r w:rsidR="00F71A25">
        <w:rPr>
          <w:rFonts w:ascii="Bookman Old Style" w:hAnsi="Bookman Old Style" w:cs="Arial"/>
          <w:sz w:val="22"/>
          <w:szCs w:val="22"/>
        </w:rPr>
        <w:t xml:space="preserve">,00 </w:t>
      </w:r>
      <w:r w:rsidR="008A4635" w:rsidRPr="000A71CC">
        <w:rPr>
          <w:rFonts w:ascii="Bookman Old Style" w:hAnsi="Bookman Old Style" w:cs="Arial"/>
          <w:sz w:val="22"/>
          <w:szCs w:val="22"/>
        </w:rPr>
        <w:t xml:space="preserve">zł w okresie </w:t>
      </w:r>
      <w:r w:rsidR="00840667">
        <w:rPr>
          <w:rFonts w:ascii="Bookman Old Style" w:hAnsi="Bookman Old Style" w:cs="Arial"/>
          <w:sz w:val="22"/>
          <w:szCs w:val="22"/>
        </w:rPr>
        <w:t>obowiązywania umowy</w:t>
      </w:r>
      <w:r w:rsidR="008A4635" w:rsidRPr="000A71CC">
        <w:rPr>
          <w:rFonts w:ascii="Bookman Old Style" w:hAnsi="Bookman Old Style" w:cs="Arial"/>
          <w:sz w:val="22"/>
          <w:szCs w:val="22"/>
        </w:rPr>
        <w:t>.</w:t>
      </w:r>
    </w:p>
    <w:p w14:paraId="0A512616" w14:textId="77777777" w:rsidR="00E13D8F" w:rsidRPr="00971379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662EDDF3" w14:textId="77777777" w:rsidR="00C023C6" w:rsidRPr="00971379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971379">
        <w:rPr>
          <w:rFonts w:ascii="Bookman Old Style" w:hAnsi="Bookman Old Style" w:cs="Arial"/>
          <w:szCs w:val="22"/>
        </w:rPr>
        <w:t xml:space="preserve">SZCZEGÓŁOWE </w:t>
      </w:r>
      <w:r w:rsidR="00C023C6" w:rsidRPr="00971379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2F05A9D1" w14:textId="77777777" w:rsidR="007F1759" w:rsidRPr="00971379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0750780B" w14:textId="76105C34" w:rsidR="0033769A" w:rsidRPr="00971379" w:rsidRDefault="00CF7008" w:rsidP="00CC38E9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971379">
        <w:rPr>
          <w:rFonts w:ascii="Bookman Old Style" w:hAnsi="Bookman Old Style" w:cs="Arial"/>
          <w:sz w:val="22"/>
          <w:szCs w:val="22"/>
        </w:rPr>
        <w:t>w siedzibie Udzielającego zamówienia (</w:t>
      </w:r>
      <w:r w:rsidR="00F71A25">
        <w:rPr>
          <w:rFonts w:ascii="Bookman Old Style" w:hAnsi="Bookman Old Style" w:cs="Arial"/>
          <w:sz w:val="22"/>
          <w:szCs w:val="22"/>
        </w:rPr>
        <w:t>Kraków</w:t>
      </w:r>
      <w:r w:rsidR="00AE48D0">
        <w:rPr>
          <w:rFonts w:ascii="Bookman Old Style" w:hAnsi="Bookman Old Style" w:cs="Arial"/>
          <w:sz w:val="22"/>
          <w:szCs w:val="22"/>
        </w:rPr>
        <w:t xml:space="preserve">, ul. </w:t>
      </w:r>
      <w:r w:rsidR="00F71A25">
        <w:rPr>
          <w:rFonts w:ascii="Bookman Old Style" w:hAnsi="Bookman Old Style" w:cs="Arial"/>
          <w:sz w:val="22"/>
          <w:szCs w:val="22"/>
        </w:rPr>
        <w:t>Kronikarza Galla 25</w:t>
      </w:r>
      <w:r w:rsidR="003A43C2">
        <w:rPr>
          <w:rFonts w:ascii="Bookman Old Style" w:hAnsi="Bookman Old Style" w:cs="Arial"/>
          <w:sz w:val="22"/>
          <w:szCs w:val="22"/>
        </w:rPr>
        <w:t xml:space="preserve">, Poradnia </w:t>
      </w:r>
      <w:r w:rsidR="00132DDD">
        <w:rPr>
          <w:rFonts w:ascii="Bookman Old Style" w:hAnsi="Bookman Old Style" w:cs="Arial"/>
          <w:sz w:val="22"/>
          <w:szCs w:val="22"/>
        </w:rPr>
        <w:t>Kardiologiczna</w:t>
      </w:r>
      <w:r w:rsidR="0033769A" w:rsidRPr="00971379">
        <w:rPr>
          <w:rFonts w:ascii="Bookman Old Style" w:hAnsi="Bookman Old Style" w:cs="Arial"/>
          <w:sz w:val="22"/>
          <w:szCs w:val="22"/>
        </w:rPr>
        <w:t xml:space="preserve">, </w:t>
      </w:r>
      <w:r w:rsidR="00840667">
        <w:rPr>
          <w:rFonts w:ascii="Bookman Old Style" w:hAnsi="Bookman Old Style" w:cs="Arial"/>
          <w:sz w:val="22"/>
          <w:szCs w:val="22"/>
        </w:rPr>
        <w:br/>
      </w:r>
      <w:r w:rsidR="0033769A" w:rsidRPr="00971379">
        <w:rPr>
          <w:rFonts w:ascii="Bookman Old Style" w:hAnsi="Bookman Old Style" w:cs="Arial"/>
          <w:sz w:val="22"/>
          <w:szCs w:val="22"/>
        </w:rPr>
        <w:t>z wykorzystaniem jego aparatury i sprzętu.</w:t>
      </w:r>
    </w:p>
    <w:p w14:paraId="3519EB8E" w14:textId="47B9FA07" w:rsidR="00B23AC9" w:rsidRPr="00971379" w:rsidRDefault="003A7DF1" w:rsidP="00CC38E9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Świadczenia zdrowotne udzielane będą </w:t>
      </w:r>
      <w:r w:rsidR="00B23AC9">
        <w:rPr>
          <w:rFonts w:ascii="Bookman Old Style" w:hAnsi="Bookman Old Style" w:cs="Arial"/>
          <w:sz w:val="22"/>
          <w:szCs w:val="22"/>
        </w:rPr>
        <w:t xml:space="preserve">w Poradni </w:t>
      </w:r>
      <w:r w:rsidR="00132DDD">
        <w:rPr>
          <w:rFonts w:ascii="Bookman Old Style" w:hAnsi="Bookman Old Style" w:cs="Arial"/>
          <w:sz w:val="22"/>
          <w:szCs w:val="22"/>
        </w:rPr>
        <w:t>Kardiologicznej</w:t>
      </w:r>
      <w:r w:rsidR="00B23AC9">
        <w:rPr>
          <w:rFonts w:ascii="Bookman Old Style" w:hAnsi="Bookman Old Style" w:cs="Arial"/>
          <w:sz w:val="22"/>
          <w:szCs w:val="22"/>
        </w:rPr>
        <w:t>,</w:t>
      </w:r>
      <w:r w:rsidR="008A4635">
        <w:rPr>
          <w:rFonts w:ascii="Bookman Old Style" w:hAnsi="Bookman Old Style" w:cs="Arial"/>
          <w:sz w:val="22"/>
          <w:szCs w:val="22"/>
        </w:rPr>
        <w:t xml:space="preserve"> </w:t>
      </w:r>
      <w:r w:rsidRPr="00971379">
        <w:rPr>
          <w:rFonts w:ascii="Bookman Old Style" w:hAnsi="Bookman Old Style" w:cs="Arial"/>
          <w:sz w:val="22"/>
          <w:szCs w:val="22"/>
        </w:rPr>
        <w:t xml:space="preserve">według harmonogramu </w:t>
      </w:r>
      <w:r w:rsidR="00B23AC9">
        <w:rPr>
          <w:rFonts w:ascii="Bookman Old Style" w:hAnsi="Bookman Old Style" w:cs="Arial"/>
          <w:sz w:val="22"/>
          <w:szCs w:val="22"/>
        </w:rPr>
        <w:t>uzgodni</w:t>
      </w:r>
      <w:r w:rsidR="007720C0">
        <w:rPr>
          <w:rFonts w:ascii="Bookman Old Style" w:hAnsi="Bookman Old Style" w:cs="Arial"/>
          <w:sz w:val="22"/>
          <w:szCs w:val="22"/>
        </w:rPr>
        <w:t>onego z Kierownikiem Przychodni</w:t>
      </w:r>
      <w:r w:rsidR="007313BE">
        <w:rPr>
          <w:rFonts w:ascii="Bookman Old Style" w:hAnsi="Bookman Old Style" w:cs="Arial"/>
          <w:sz w:val="22"/>
          <w:szCs w:val="22"/>
        </w:rPr>
        <w:t xml:space="preserve"> i Kierownikiem Poradni Profilaktycznej</w:t>
      </w:r>
      <w:r w:rsidR="007720C0">
        <w:rPr>
          <w:rFonts w:ascii="Bookman Old Style" w:hAnsi="Bookman Old Style" w:cs="Arial"/>
          <w:sz w:val="22"/>
          <w:szCs w:val="22"/>
        </w:rPr>
        <w:t>.</w:t>
      </w:r>
    </w:p>
    <w:p w14:paraId="3E6E6AD9" w14:textId="77777777" w:rsidR="00B23AC9" w:rsidRPr="00B23AC9" w:rsidRDefault="00B23AC9" w:rsidP="00CC38E9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B23AC9">
        <w:rPr>
          <w:rFonts w:ascii="Bookman Old Style" w:hAnsi="Bookman Old Style"/>
          <w:sz w:val="22"/>
          <w:szCs w:val="22"/>
        </w:rPr>
        <w:lastRenderedPageBreak/>
        <w:t xml:space="preserve">Przyjmujący zamówienie zapewnia we własnym zakresie leki i materiały medyczne niezbędne do wykonania przedmiotu zamówienia. </w:t>
      </w:r>
    </w:p>
    <w:p w14:paraId="2D05CC84" w14:textId="77777777" w:rsidR="008A4635" w:rsidRDefault="00F75388" w:rsidP="00CC38E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>Stawka za świadc</w:t>
      </w:r>
      <w:r w:rsidR="008A4635">
        <w:rPr>
          <w:rFonts w:ascii="Bookman Old Style" w:hAnsi="Bookman Old Style"/>
          <w:sz w:val="22"/>
          <w:szCs w:val="22"/>
        </w:rPr>
        <w:t>zenia zdrowotne nie wyższa niż:</w:t>
      </w:r>
    </w:p>
    <w:p w14:paraId="5283BAF2" w14:textId="167565C5" w:rsidR="00B23AC9" w:rsidRPr="00B23AC9" w:rsidRDefault="00B23AC9" w:rsidP="00CC38E9">
      <w:pPr>
        <w:pStyle w:val="Nagwek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 w:rsidRPr="00B23AC9">
        <w:rPr>
          <w:rFonts w:ascii="Bookman Old Style" w:hAnsi="Bookman Old Style"/>
          <w:sz w:val="22"/>
          <w:szCs w:val="22"/>
        </w:rPr>
        <w:t>za  badania zlecone przez Komisje Lekarskie MSW</w:t>
      </w:r>
      <w:r>
        <w:rPr>
          <w:rFonts w:ascii="Bookman Old Style" w:hAnsi="Bookman Old Style"/>
          <w:sz w:val="22"/>
          <w:szCs w:val="22"/>
        </w:rPr>
        <w:t>iA</w:t>
      </w:r>
      <w:r w:rsidRPr="00B23AC9">
        <w:rPr>
          <w:rFonts w:ascii="Bookman Old Style" w:hAnsi="Bookman Old Style"/>
          <w:sz w:val="22"/>
          <w:szCs w:val="22"/>
        </w:rPr>
        <w:t xml:space="preserve"> działające na podstawie  aktualn</w:t>
      </w:r>
      <w:r w:rsidR="00032312">
        <w:rPr>
          <w:rFonts w:ascii="Bookman Old Style" w:hAnsi="Bookman Old Style"/>
          <w:sz w:val="22"/>
          <w:szCs w:val="22"/>
        </w:rPr>
        <w:t xml:space="preserve">ie obowiązujących przepisów  - </w:t>
      </w:r>
      <w:r w:rsidR="000F7C07">
        <w:rPr>
          <w:rFonts w:ascii="Bookman Old Style" w:hAnsi="Bookman Old Style"/>
          <w:sz w:val="22"/>
          <w:szCs w:val="22"/>
        </w:rPr>
        <w:t>40</w:t>
      </w:r>
      <w:r w:rsidR="00032312">
        <w:rPr>
          <w:rFonts w:ascii="Bookman Old Style" w:hAnsi="Bookman Old Style"/>
          <w:sz w:val="22"/>
          <w:szCs w:val="22"/>
        </w:rPr>
        <w:t>,00</w:t>
      </w:r>
      <w:r w:rsidRPr="00B23AC9">
        <w:rPr>
          <w:rFonts w:ascii="Bookman Old Style" w:hAnsi="Bookman Old Style"/>
          <w:sz w:val="22"/>
          <w:szCs w:val="22"/>
        </w:rPr>
        <w:t xml:space="preserve"> zł (orzecznictwo dla celów MSW</w:t>
      </w:r>
      <w:r>
        <w:rPr>
          <w:rFonts w:ascii="Bookman Old Style" w:hAnsi="Bookman Old Style"/>
          <w:sz w:val="22"/>
          <w:szCs w:val="22"/>
        </w:rPr>
        <w:t>iA</w:t>
      </w:r>
      <w:r w:rsidRPr="00B23AC9">
        <w:rPr>
          <w:rFonts w:ascii="Bookman Old Style" w:hAnsi="Bookman Old Style"/>
          <w:sz w:val="22"/>
          <w:szCs w:val="22"/>
        </w:rPr>
        <w:t>)</w:t>
      </w:r>
    </w:p>
    <w:p w14:paraId="22A7AB56" w14:textId="77777777" w:rsidR="00B23AC9" w:rsidRPr="00B23AC9" w:rsidRDefault="00B23AC9" w:rsidP="00CC38E9">
      <w:pPr>
        <w:pStyle w:val="Nagwek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 w:rsidRPr="00B23AC9">
        <w:rPr>
          <w:rFonts w:ascii="Bookman Old Style" w:hAnsi="Bookman Old Style"/>
          <w:sz w:val="22"/>
          <w:szCs w:val="22"/>
        </w:rPr>
        <w:t xml:space="preserve">za badania konsultacyjne wynikające z Rozporządzenia Ministra Zdrowia </w:t>
      </w:r>
    </w:p>
    <w:p w14:paraId="1564B86B" w14:textId="21E79864" w:rsidR="00B23AC9" w:rsidRPr="00B23AC9" w:rsidRDefault="00B23AC9" w:rsidP="00CC38E9">
      <w:pPr>
        <w:pStyle w:val="Nagwek"/>
        <w:ind w:left="1080"/>
        <w:jc w:val="both"/>
        <w:rPr>
          <w:rFonts w:ascii="Bookman Old Style" w:hAnsi="Bookman Old Style"/>
          <w:sz w:val="22"/>
          <w:szCs w:val="22"/>
        </w:rPr>
      </w:pPr>
      <w:r w:rsidRPr="00B23AC9">
        <w:rPr>
          <w:rFonts w:ascii="Bookman Old Style" w:hAnsi="Bookman Old Style"/>
          <w:sz w:val="22"/>
          <w:szCs w:val="22"/>
        </w:rPr>
        <w:t>i Opieki Społecznej z dnia 30 maja 1996 r. w sprawie przeprowadzenia badań lekarskich  pracowników, zakresu profilaktycznej opieki zdrowotnej nad pracownikami oraz orzeczeń lekarskich wydawanych do celów przewidzianych w Kodeksie pracy (</w:t>
      </w:r>
      <w:r w:rsidR="009D0C56">
        <w:rPr>
          <w:rFonts w:ascii="Bookman Old Style" w:hAnsi="Bookman Old Style"/>
          <w:sz w:val="22"/>
          <w:szCs w:val="22"/>
        </w:rPr>
        <w:t xml:space="preserve">teks jedn. </w:t>
      </w:r>
      <w:r w:rsidRPr="00B23AC9">
        <w:rPr>
          <w:rFonts w:ascii="Bookman Old Style" w:hAnsi="Bookman Old Style"/>
          <w:sz w:val="22"/>
          <w:szCs w:val="22"/>
        </w:rPr>
        <w:t xml:space="preserve">Dz. U. </w:t>
      </w:r>
      <w:r w:rsidR="009D0C56">
        <w:rPr>
          <w:rFonts w:ascii="Bookman Old Style" w:hAnsi="Bookman Old Style"/>
          <w:sz w:val="22"/>
          <w:szCs w:val="22"/>
        </w:rPr>
        <w:t>2016.2067</w:t>
      </w:r>
      <w:r w:rsidR="0097078C">
        <w:rPr>
          <w:rFonts w:ascii="Bookman Old Style" w:hAnsi="Bookman Old Style"/>
          <w:sz w:val="22"/>
          <w:szCs w:val="22"/>
        </w:rPr>
        <w:t xml:space="preserve"> ze zm.)</w:t>
      </w:r>
      <w:r w:rsidR="009D0C56">
        <w:rPr>
          <w:rFonts w:ascii="Bookman Old Style" w:hAnsi="Bookman Old Style"/>
          <w:sz w:val="22"/>
          <w:szCs w:val="22"/>
        </w:rPr>
        <w:br/>
      </w:r>
      <w:r w:rsidR="0097078C">
        <w:rPr>
          <w:rFonts w:ascii="Bookman Old Style" w:hAnsi="Bookman Old Style"/>
          <w:sz w:val="22"/>
          <w:szCs w:val="22"/>
        </w:rPr>
        <w:t xml:space="preserve"> -  </w:t>
      </w:r>
      <w:r w:rsidR="000F7C07">
        <w:rPr>
          <w:rFonts w:ascii="Bookman Old Style" w:hAnsi="Bookman Old Style"/>
          <w:sz w:val="22"/>
          <w:szCs w:val="22"/>
        </w:rPr>
        <w:t>40</w:t>
      </w:r>
      <w:r w:rsidR="00032312">
        <w:rPr>
          <w:rFonts w:ascii="Bookman Old Style" w:hAnsi="Bookman Old Style"/>
          <w:sz w:val="22"/>
          <w:szCs w:val="22"/>
        </w:rPr>
        <w:t>,00</w:t>
      </w:r>
      <w:r w:rsidRPr="00B23AC9">
        <w:rPr>
          <w:rFonts w:ascii="Bookman Old Style" w:hAnsi="Bookman Old Style"/>
          <w:sz w:val="22"/>
          <w:szCs w:val="22"/>
        </w:rPr>
        <w:t xml:space="preserve"> zł ( medycyna pracy)</w:t>
      </w:r>
    </w:p>
    <w:p w14:paraId="5403A0DC" w14:textId="78B657F2" w:rsidR="00B23AC9" w:rsidRPr="00B23AC9" w:rsidRDefault="00B23AC9" w:rsidP="00CC38E9">
      <w:pPr>
        <w:pStyle w:val="Nagwek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 w:rsidRPr="00B23AC9">
        <w:rPr>
          <w:rFonts w:ascii="Bookman Old Style" w:hAnsi="Bookman Old Style"/>
          <w:sz w:val="22"/>
          <w:szCs w:val="22"/>
        </w:rPr>
        <w:t xml:space="preserve">za badania poborowych MON  - </w:t>
      </w:r>
      <w:r w:rsidR="000F7C07">
        <w:rPr>
          <w:rFonts w:ascii="Bookman Old Style" w:hAnsi="Bookman Old Style"/>
          <w:sz w:val="22"/>
          <w:szCs w:val="22"/>
        </w:rPr>
        <w:t>40</w:t>
      </w:r>
      <w:r w:rsidR="00032312">
        <w:rPr>
          <w:rFonts w:ascii="Bookman Old Style" w:hAnsi="Bookman Old Style"/>
          <w:sz w:val="22"/>
          <w:szCs w:val="22"/>
        </w:rPr>
        <w:t>,00</w:t>
      </w:r>
      <w:r w:rsidRPr="00B23AC9">
        <w:rPr>
          <w:rFonts w:ascii="Bookman Old Style" w:hAnsi="Bookman Old Style"/>
          <w:sz w:val="22"/>
          <w:szCs w:val="22"/>
        </w:rPr>
        <w:t xml:space="preserve"> zł (poborowi )</w:t>
      </w:r>
    </w:p>
    <w:p w14:paraId="059DAFC8" w14:textId="77777777" w:rsidR="00B277CD" w:rsidRDefault="00B23AC9" w:rsidP="00132DDD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 w:rsidRPr="00625177">
        <w:rPr>
          <w:rFonts w:ascii="Bookman Old Style" w:hAnsi="Bookman Old Style"/>
          <w:sz w:val="22"/>
          <w:szCs w:val="22"/>
        </w:rPr>
        <w:t xml:space="preserve">za badania wykonane na zlecenie Straży Granicznej – </w:t>
      </w:r>
      <w:r w:rsidR="000F7C07">
        <w:rPr>
          <w:rFonts w:ascii="Bookman Old Style" w:hAnsi="Bookman Old Style"/>
          <w:sz w:val="22"/>
          <w:szCs w:val="22"/>
        </w:rPr>
        <w:t>40</w:t>
      </w:r>
      <w:r w:rsidR="00032312">
        <w:rPr>
          <w:rFonts w:ascii="Bookman Old Style" w:hAnsi="Bookman Old Style"/>
          <w:sz w:val="22"/>
          <w:szCs w:val="22"/>
        </w:rPr>
        <w:t>,00</w:t>
      </w:r>
      <w:r w:rsidRPr="00625177">
        <w:rPr>
          <w:rFonts w:ascii="Bookman Old Style" w:hAnsi="Bookman Old Style"/>
          <w:sz w:val="22"/>
          <w:szCs w:val="22"/>
        </w:rPr>
        <w:t xml:space="preserve"> zł (KOSG)</w:t>
      </w:r>
    </w:p>
    <w:p w14:paraId="2A8A01DB" w14:textId="77777777" w:rsidR="00B277CD" w:rsidRDefault="00B277CD" w:rsidP="00132DDD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opis EKG wysiłkowego – 30,00 zł (EKG)</w:t>
      </w:r>
    </w:p>
    <w:p w14:paraId="5E47FB33" w14:textId="0529C685" w:rsidR="009B0D61" w:rsidRPr="00132DDD" w:rsidRDefault="00B277CD" w:rsidP="00132DDD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Badanie i opis USG serca – 70 zł (USG)</w:t>
      </w:r>
      <w:r w:rsidR="00625177" w:rsidRPr="00625177">
        <w:t xml:space="preserve"> </w:t>
      </w:r>
    </w:p>
    <w:p w14:paraId="0A7CB8FC" w14:textId="7B4F2773" w:rsidR="00B23AC9" w:rsidRPr="00B23AC9" w:rsidRDefault="00B23AC9" w:rsidP="00CC38E9">
      <w:pPr>
        <w:pStyle w:val="Nagwek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 w:rsidRPr="00B23AC9">
        <w:rPr>
          <w:rFonts w:ascii="Bookman Old Style" w:hAnsi="Bookman Old Style"/>
          <w:sz w:val="22"/>
          <w:szCs w:val="22"/>
        </w:rPr>
        <w:t>za badanie pacjentów nieuprawnionych do świadczeń finansowanych ze środków publicznych  oraz za inne badania zlecone przez SP ZOZ MSW</w:t>
      </w:r>
      <w:r w:rsidR="00B277CD">
        <w:rPr>
          <w:rFonts w:ascii="Bookman Old Style" w:hAnsi="Bookman Old Style"/>
          <w:sz w:val="22"/>
          <w:szCs w:val="22"/>
        </w:rPr>
        <w:t>iA</w:t>
      </w:r>
      <w:r w:rsidRPr="00B23AC9">
        <w:rPr>
          <w:rFonts w:ascii="Bookman Old Style" w:hAnsi="Bookman Old Style"/>
          <w:sz w:val="22"/>
          <w:szCs w:val="22"/>
        </w:rPr>
        <w:t xml:space="preserve"> w Krakowie 59% ceny wg aktualnie obowiązującego w Przychodni SP ZOZ MSW</w:t>
      </w:r>
      <w:r w:rsidR="00121A66">
        <w:rPr>
          <w:rFonts w:ascii="Bookman Old Style" w:hAnsi="Bookman Old Style"/>
          <w:sz w:val="22"/>
          <w:szCs w:val="22"/>
        </w:rPr>
        <w:t>iA</w:t>
      </w:r>
      <w:r w:rsidRPr="00B23AC9">
        <w:rPr>
          <w:rFonts w:ascii="Bookman Old Style" w:hAnsi="Bookman Old Style"/>
          <w:sz w:val="22"/>
          <w:szCs w:val="22"/>
        </w:rPr>
        <w:t xml:space="preserve"> w Krakowie cennika. </w:t>
      </w:r>
    </w:p>
    <w:p w14:paraId="6DD14CC6" w14:textId="77777777" w:rsidR="003538FB" w:rsidRPr="00971379" w:rsidRDefault="00802B5A" w:rsidP="00CC38E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Termin</w:t>
      </w:r>
      <w:r w:rsidR="00DB49DA" w:rsidRPr="00971379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971379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7B5183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971379">
        <w:rPr>
          <w:rFonts w:ascii="Bookman Old Style" w:hAnsi="Bookman Old Style" w:cs="Arial"/>
          <w:sz w:val="22"/>
          <w:szCs w:val="22"/>
        </w:rPr>
        <w:t>faktury</w:t>
      </w:r>
      <w:r w:rsidR="003538FB" w:rsidRPr="00971379">
        <w:rPr>
          <w:rFonts w:ascii="Bookman Old Style" w:hAnsi="Bookman Old Style" w:cs="Arial"/>
          <w:sz w:val="22"/>
          <w:szCs w:val="22"/>
        </w:rPr>
        <w:t>.</w:t>
      </w:r>
    </w:p>
    <w:p w14:paraId="117B2EBC" w14:textId="77777777" w:rsidR="003538FB" w:rsidRPr="00971379" w:rsidRDefault="003538FB" w:rsidP="00CC38E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3DBC9DDE" w14:textId="77777777" w:rsidR="00A94C8A" w:rsidRPr="00971379" w:rsidRDefault="00A94C8A" w:rsidP="00CC38E9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Przyjmujący zamówienie będzie udzielał </w:t>
      </w:r>
      <w:r w:rsidR="00AD29A0">
        <w:rPr>
          <w:rFonts w:ascii="Bookman Old Style" w:hAnsi="Bookman Old Style" w:cs="Arial"/>
          <w:sz w:val="22"/>
          <w:szCs w:val="22"/>
        </w:rPr>
        <w:t>świadczeń zdrowotnych osobiście.</w:t>
      </w:r>
    </w:p>
    <w:p w14:paraId="080110A3" w14:textId="77777777" w:rsidR="00A94C8A" w:rsidRPr="00971379" w:rsidRDefault="00A94C8A" w:rsidP="00CC38E9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</w:t>
      </w:r>
      <w:r w:rsidR="00AD29A0">
        <w:rPr>
          <w:rFonts w:ascii="Bookman Old Style" w:hAnsi="Bookman Old Style" w:cs="Arial"/>
          <w:sz w:val="22"/>
          <w:szCs w:val="22"/>
        </w:rPr>
        <w:t>ia</w:t>
      </w:r>
      <w:r w:rsidRPr="00971379">
        <w:rPr>
          <w:rFonts w:ascii="Bookman Old Style" w:hAnsi="Bookman Old Style" w:cs="Arial"/>
          <w:sz w:val="22"/>
          <w:szCs w:val="22"/>
        </w:rPr>
        <w:t>.</w:t>
      </w:r>
    </w:p>
    <w:p w14:paraId="2BE7FF87" w14:textId="77777777" w:rsidR="00802B5A" w:rsidRPr="00971379" w:rsidRDefault="003538FB" w:rsidP="00CC38E9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</w:t>
      </w:r>
      <w:r w:rsidR="003B3A79">
        <w:rPr>
          <w:rFonts w:ascii="Bookman Old Style" w:hAnsi="Bookman Old Style" w:cs="Arial"/>
          <w:sz w:val="22"/>
          <w:szCs w:val="22"/>
        </w:rPr>
        <w:t>o 15% kwoty faktury miesięcznej.</w:t>
      </w:r>
    </w:p>
    <w:p w14:paraId="7E42AE5D" w14:textId="77777777" w:rsidR="00913456" w:rsidRPr="00971379" w:rsidRDefault="00913456" w:rsidP="00CC38E9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5F281B32" w14:textId="77777777" w:rsidR="00913456" w:rsidRPr="00971379" w:rsidRDefault="00913456" w:rsidP="00CC38E9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20A83F48" w14:textId="77777777" w:rsidR="00913456" w:rsidRPr="00971379" w:rsidRDefault="00913456" w:rsidP="00CC38E9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71907921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  <w:r w:rsidR="003B3A79">
        <w:rPr>
          <w:rFonts w:ascii="Bookman Old Style" w:hAnsi="Bookman Old Style" w:cs="Arial"/>
          <w:bCs/>
          <w:sz w:val="22"/>
          <w:szCs w:val="22"/>
        </w:rPr>
        <w:t>;</w:t>
      </w:r>
    </w:p>
    <w:p w14:paraId="4E83EE3C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36574864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4D8100F0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690DE481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55042997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1BBC61F2" w14:textId="77777777" w:rsidR="00913456" w:rsidRPr="00971379" w:rsidRDefault="00913456" w:rsidP="00CC38E9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25063D75" w14:textId="77777777" w:rsidR="00913456" w:rsidRPr="00971379" w:rsidRDefault="00913456" w:rsidP="00CC38E9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971379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7B708259" w14:textId="767AAFBF" w:rsidR="00913456" w:rsidRPr="00971379" w:rsidRDefault="00913456" w:rsidP="00CC38E9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W przypadku </w:t>
      </w:r>
      <w:r w:rsidRPr="00971379">
        <w:rPr>
          <w:rFonts w:ascii="Bookman Old Style" w:hAnsi="Bookman Old Style" w:cs="Arial"/>
          <w:bCs/>
          <w:sz w:val="22"/>
          <w:szCs w:val="22"/>
        </w:rPr>
        <w:t>wystąpienia u Udzielającego zamówienia sytuacji zagrażającej utratą płynności finansowej zakładu,</w:t>
      </w:r>
      <w:r w:rsidRPr="00971379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26459029" w14:textId="77777777" w:rsidR="00040A54" w:rsidRPr="00971379" w:rsidRDefault="00CF7008" w:rsidP="00CC38E9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lastRenderedPageBreak/>
        <w:t xml:space="preserve">Do obowiązków </w:t>
      </w:r>
      <w:r w:rsidR="00A5516F" w:rsidRPr="0097137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97137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55B84A3D" w14:textId="77777777" w:rsidR="003524DF" w:rsidRPr="00971379" w:rsidRDefault="003524DF" w:rsidP="00CC38E9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A04DBBB" w14:textId="77777777" w:rsidR="003524DF" w:rsidRPr="00971379" w:rsidRDefault="003524DF" w:rsidP="00CC38E9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76E590B" w14:textId="55D2EDAC" w:rsidR="00F507FF" w:rsidRDefault="00C7406C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</w:t>
      </w:r>
      <w:r w:rsidR="00F507FF" w:rsidRPr="00F507FF">
        <w:rPr>
          <w:rFonts w:ascii="Bookman Old Style" w:hAnsi="Bookman Old Style"/>
          <w:sz w:val="22"/>
          <w:szCs w:val="22"/>
        </w:rPr>
        <w:t xml:space="preserve">dzielanie porad i konsultacji specjalistycznych w zakresie </w:t>
      </w:r>
      <w:r w:rsidR="00132DDD">
        <w:rPr>
          <w:rFonts w:ascii="Bookman Old Style" w:hAnsi="Bookman Old Style"/>
          <w:sz w:val="22"/>
          <w:szCs w:val="22"/>
        </w:rPr>
        <w:t>kardiologii</w:t>
      </w:r>
      <w:r w:rsidR="00F507FF">
        <w:rPr>
          <w:rFonts w:ascii="Bookman Old Style" w:hAnsi="Bookman Old Style"/>
          <w:sz w:val="22"/>
          <w:szCs w:val="22"/>
        </w:rPr>
        <w:t xml:space="preserve"> </w:t>
      </w:r>
      <w:r w:rsidR="00F507FF" w:rsidRPr="00F507FF">
        <w:rPr>
          <w:rFonts w:ascii="Bookman Old Style" w:hAnsi="Bookman Old Style"/>
          <w:sz w:val="22"/>
          <w:szCs w:val="22"/>
        </w:rPr>
        <w:t>w warunkach ambulatoryjnych</w:t>
      </w:r>
      <w:r w:rsidR="00F507FF">
        <w:rPr>
          <w:rFonts w:ascii="Bookman Old Style" w:hAnsi="Bookman Old Style"/>
          <w:sz w:val="22"/>
          <w:szCs w:val="22"/>
        </w:rPr>
        <w:t xml:space="preserve"> i poza zakładem </w:t>
      </w:r>
      <w:r w:rsidR="00F507FF" w:rsidRPr="00F507FF">
        <w:rPr>
          <w:rFonts w:ascii="Bookman Old Style" w:hAnsi="Bookman Old Style"/>
          <w:sz w:val="22"/>
          <w:szCs w:val="22"/>
        </w:rPr>
        <w:t>na podstawie skierowania;</w:t>
      </w:r>
    </w:p>
    <w:p w14:paraId="6F5AD91A" w14:textId="77777777" w:rsidR="00F507FF" w:rsidRDefault="00C7406C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F507FF" w:rsidRPr="00F507FF">
        <w:rPr>
          <w:rFonts w:ascii="Bookman Old Style" w:hAnsi="Bookman Old Style"/>
          <w:sz w:val="22"/>
          <w:szCs w:val="22"/>
        </w:rPr>
        <w:t>ależyte i terminowe wykonywanie świadczeń zdrowotnych;</w:t>
      </w:r>
    </w:p>
    <w:p w14:paraId="6D1C99E4" w14:textId="6AA58888" w:rsidR="00CC38E9" w:rsidRDefault="00CC38E9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F507FF" w:rsidRPr="00F507FF">
        <w:rPr>
          <w:rFonts w:ascii="Bookman Old Style" w:hAnsi="Bookman Old Style"/>
          <w:sz w:val="22"/>
          <w:szCs w:val="22"/>
        </w:rPr>
        <w:t>ykonywanie świadczeń zdrowotnych, stanowiących przedmiot zamówienia zgodnie z harmonogramem uzgodnionym z kierownikiem Przychodni w Krakowie i kierownikiem Poradni Badań Profilaktycznych;</w:t>
      </w:r>
    </w:p>
    <w:p w14:paraId="46F970D4" w14:textId="5E71E0A4" w:rsidR="00CC38E9" w:rsidRPr="00CC38E9" w:rsidRDefault="00CC38E9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CC38E9">
        <w:rPr>
          <w:rFonts w:ascii="Bookman Old Style" w:hAnsi="Bookman Old Style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(Dz. U. z 2020 poz. 788</w:t>
      </w:r>
      <w:r w:rsidR="00132DDD">
        <w:rPr>
          <w:rFonts w:ascii="Bookman Old Style" w:hAnsi="Bookman Old Style"/>
          <w:sz w:val="22"/>
          <w:szCs w:val="22"/>
        </w:rPr>
        <w:t xml:space="preserve"> ze zm.</w:t>
      </w:r>
      <w:r w:rsidRPr="00CC38E9">
        <w:rPr>
          <w:rFonts w:ascii="Bookman Old Style" w:hAnsi="Bookman Old Style"/>
          <w:sz w:val="22"/>
          <w:szCs w:val="22"/>
        </w:rPr>
        <w:t>) oraz sprawozdawczości statystycznej w zakresie przedmiotu zamówienia.</w:t>
      </w:r>
    </w:p>
    <w:p w14:paraId="299D4F36" w14:textId="77777777" w:rsidR="008A4635" w:rsidRPr="004C2041" w:rsidRDefault="008A4635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prowadzenie dokumentacji medycznej w wersji elektronicznej po wejściu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życie stosownych przepisów; </w:t>
      </w:r>
    </w:p>
    <w:p w14:paraId="12F48956" w14:textId="77777777" w:rsidR="008A4635" w:rsidRPr="004C2041" w:rsidRDefault="008A4635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4A455CFE" w14:textId="77777777" w:rsidR="008A4635" w:rsidRPr="004C2041" w:rsidRDefault="008A4635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Pr="004C2041">
        <w:rPr>
          <w:rFonts w:ascii="Bookman Old Style" w:hAnsi="Bookman Old Style" w:cs="Arial"/>
          <w:sz w:val="22"/>
          <w:szCs w:val="22"/>
        </w:rPr>
        <w:br/>
        <w:t>i Rzeczniku Praw Pacjenta, ustawy o działalności leczniczej, regulaminu organizacyjnego, procedur i standardów (w tym akredytacyjnych i ISO) obowiązujących u Udzielającego zamówienia;</w:t>
      </w:r>
    </w:p>
    <w:p w14:paraId="620D5151" w14:textId="77777777" w:rsidR="008A4635" w:rsidRPr="004C2041" w:rsidRDefault="008A4635" w:rsidP="00CC38E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posiadanie aktualnych badań lekarskich wydanych przez komórkę medycyny pracy oraz szkoleń BHP i p/poz. określonych odrębnymi przepisami w zakresie przedmiotu zamówienia;</w:t>
      </w:r>
    </w:p>
    <w:p w14:paraId="33F5707C" w14:textId="77777777" w:rsidR="008A4635" w:rsidRDefault="008A4635" w:rsidP="00CC38E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4C2041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4C2041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69E919A4" w14:textId="77777777" w:rsidR="008A4635" w:rsidRDefault="008A4635" w:rsidP="00CC38E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2E898531" w14:textId="77777777" w:rsidR="008A4635" w:rsidRDefault="008A4635" w:rsidP="00CC38E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6CC76FC1" w14:textId="77777777" w:rsidR="008A4635" w:rsidRDefault="008A4635" w:rsidP="00CC38E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zobowiązanie się do zapłaty kar umownych z tytułu nienależytego wykonywania umowy;</w:t>
      </w:r>
    </w:p>
    <w:p w14:paraId="3A173FD7" w14:textId="6F4EB2DA" w:rsidR="008A4635" w:rsidRDefault="008A4635" w:rsidP="00CC38E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</w:t>
      </w:r>
      <w:r w:rsidR="007313BE">
        <w:rPr>
          <w:rFonts w:ascii="Bookman Old Style" w:hAnsi="Bookman Old Style"/>
          <w:sz w:val="22"/>
          <w:szCs w:val="22"/>
        </w:rPr>
        <w:t>.</w:t>
      </w:r>
    </w:p>
    <w:p w14:paraId="7235B572" w14:textId="77777777" w:rsidR="008A4635" w:rsidRPr="004C2041" w:rsidRDefault="008A4635" w:rsidP="008A4635">
      <w:pPr>
        <w:tabs>
          <w:tab w:val="left" w:pos="360"/>
        </w:tabs>
        <w:ind w:left="774"/>
        <w:jc w:val="both"/>
        <w:rPr>
          <w:rFonts w:ascii="Bookman Old Style" w:hAnsi="Bookman Old Style"/>
          <w:bCs/>
          <w:sz w:val="22"/>
          <w:szCs w:val="22"/>
        </w:rPr>
      </w:pPr>
    </w:p>
    <w:p w14:paraId="117EC563" w14:textId="77777777" w:rsidR="00E84190" w:rsidRPr="00971379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971379">
        <w:rPr>
          <w:rFonts w:ascii="Bookman Old Style" w:hAnsi="Bookman Old Style" w:cs="Arial"/>
          <w:szCs w:val="22"/>
        </w:rPr>
        <w:t>WARUNKI WYMAGANE OD OFERENTÓ</w:t>
      </w:r>
      <w:r w:rsidR="00E84190" w:rsidRPr="00971379">
        <w:rPr>
          <w:rFonts w:ascii="Bookman Old Style" w:hAnsi="Bookman Old Style" w:cs="Arial"/>
          <w:szCs w:val="22"/>
        </w:rPr>
        <w:t>W</w:t>
      </w:r>
    </w:p>
    <w:p w14:paraId="47671AE4" w14:textId="77777777" w:rsidR="00C247CD" w:rsidRPr="00971379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597F71F2" w14:textId="77777777" w:rsidR="00EC3744" w:rsidRPr="00971379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971379">
        <w:rPr>
          <w:rFonts w:ascii="Bookman Old Style" w:hAnsi="Bookman Old Style" w:cs="Arial"/>
          <w:szCs w:val="22"/>
        </w:rPr>
        <w:t xml:space="preserve">        A .  </w:t>
      </w:r>
      <w:r w:rsidR="00EC3744" w:rsidRPr="00971379">
        <w:rPr>
          <w:rFonts w:ascii="Bookman Old Style" w:hAnsi="Bookman Old Style" w:cs="Arial"/>
          <w:szCs w:val="22"/>
        </w:rPr>
        <w:t xml:space="preserve">DOKUMENTY </w:t>
      </w:r>
    </w:p>
    <w:p w14:paraId="094337F2" w14:textId="77777777" w:rsidR="0042695B" w:rsidRPr="00971379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72C5E905" w14:textId="77777777" w:rsidR="0042695B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971379">
        <w:rPr>
          <w:rFonts w:ascii="Bookman Old Style" w:hAnsi="Bookman Old Style" w:cs="Arial"/>
          <w:sz w:val="22"/>
          <w:szCs w:val="22"/>
        </w:rPr>
        <w:t>ępujące  dokumenty  (odpisy/</w:t>
      </w:r>
      <w:r w:rsidRPr="00971379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971379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971379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971379">
        <w:rPr>
          <w:rFonts w:ascii="Bookman Old Style" w:hAnsi="Bookman Old Style" w:cs="Arial"/>
          <w:sz w:val="22"/>
          <w:szCs w:val="22"/>
        </w:rPr>
        <w:t xml:space="preserve"> </w:t>
      </w:r>
      <w:r w:rsidRPr="00971379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2D89682B" w14:textId="77777777" w:rsidR="006808A0" w:rsidRPr="00971379" w:rsidRDefault="006808A0" w:rsidP="0042695B">
      <w:pPr>
        <w:jc w:val="both"/>
        <w:rPr>
          <w:rFonts w:ascii="Bookman Old Style" w:hAnsi="Bookman Old Style"/>
          <w:sz w:val="22"/>
          <w:szCs w:val="22"/>
        </w:rPr>
      </w:pPr>
    </w:p>
    <w:p w14:paraId="0B6DFD23" w14:textId="77777777" w:rsidR="00C774D6" w:rsidRPr="00971379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71379" w:rsidRPr="00971379" w14:paraId="08B2AF1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E15" w14:textId="77777777" w:rsidR="00470A74" w:rsidRPr="0097137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971379" w:rsidRPr="00971379" w14:paraId="418BF813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07B" w14:textId="77777777" w:rsidR="00470A74" w:rsidRPr="0097137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971379" w:rsidRPr="00971379" w14:paraId="309311E2" w14:textId="77777777" w:rsidTr="0090499D">
        <w:tc>
          <w:tcPr>
            <w:tcW w:w="9142" w:type="dxa"/>
          </w:tcPr>
          <w:p w14:paraId="31B8BF21" w14:textId="77777777" w:rsidR="00470A74" w:rsidRPr="0097137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178920BE" w14:textId="77777777" w:rsidR="00470A74" w:rsidRPr="0097137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02B9E501" w14:textId="77777777" w:rsidR="00470A74" w:rsidRPr="00971379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lastRenderedPageBreak/>
              <w:t>- do Krajowego Rejestru Sądowego lub Centralnej Ewidencji i Informacji o Działalności Gospodarczej</w:t>
            </w:r>
          </w:p>
        </w:tc>
      </w:tr>
      <w:tr w:rsidR="00971379" w:rsidRPr="00971379" w14:paraId="4F8CC368" w14:textId="77777777" w:rsidTr="0090499D">
        <w:tc>
          <w:tcPr>
            <w:tcW w:w="9142" w:type="dxa"/>
          </w:tcPr>
          <w:p w14:paraId="1521DFA0" w14:textId="77777777" w:rsidR="00470A74" w:rsidRPr="00971379" w:rsidRDefault="004D190E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lastRenderedPageBreak/>
              <w:t>Dyplom</w:t>
            </w:r>
            <w:r w:rsidR="00470A74" w:rsidRPr="00971379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 w:rsidRPr="00971379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971379" w:rsidRPr="00971379" w14:paraId="0D9CBA59" w14:textId="77777777" w:rsidTr="0090499D">
        <w:trPr>
          <w:trHeight w:val="177"/>
        </w:trPr>
        <w:tc>
          <w:tcPr>
            <w:tcW w:w="9142" w:type="dxa"/>
          </w:tcPr>
          <w:p w14:paraId="66315528" w14:textId="77777777" w:rsidR="00470A74" w:rsidRPr="00971379" w:rsidRDefault="004D190E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>Prawo</w:t>
            </w:r>
            <w:r w:rsidR="00470A74" w:rsidRPr="00971379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971379" w:rsidRPr="00971379" w14:paraId="7D319C0A" w14:textId="77777777" w:rsidTr="0090499D">
        <w:tc>
          <w:tcPr>
            <w:tcW w:w="9142" w:type="dxa"/>
          </w:tcPr>
          <w:p w14:paraId="50A5A180" w14:textId="77777777" w:rsidR="00470A74" w:rsidRPr="00971379" w:rsidRDefault="001E3591" w:rsidP="00640DA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 specjalizacji</w:t>
            </w:r>
          </w:p>
        </w:tc>
      </w:tr>
      <w:tr w:rsidR="00971379" w:rsidRPr="00971379" w14:paraId="6567CE20" w14:textId="77777777" w:rsidTr="0090499D">
        <w:tc>
          <w:tcPr>
            <w:tcW w:w="9142" w:type="dxa"/>
          </w:tcPr>
          <w:p w14:paraId="733C2517" w14:textId="759811A3" w:rsidR="00023CF8" w:rsidRPr="00971379" w:rsidRDefault="00B70664" w:rsidP="00640DAD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CC38E9">
              <w:rPr>
                <w:rFonts w:ascii="Bookman Old Style" w:hAnsi="Bookman Old Style"/>
                <w:sz w:val="22"/>
                <w:szCs w:val="22"/>
              </w:rPr>
              <w:t>31.</w:t>
            </w:r>
            <w:r w:rsidR="00F0003C">
              <w:rPr>
                <w:rFonts w:ascii="Bookman Old Style" w:hAnsi="Bookman Old Style"/>
                <w:sz w:val="22"/>
                <w:szCs w:val="22"/>
              </w:rPr>
              <w:t>03</w:t>
            </w:r>
            <w:r w:rsidR="00CC38E9">
              <w:rPr>
                <w:rFonts w:ascii="Bookman Old Style" w:hAnsi="Bookman Old Style"/>
                <w:sz w:val="22"/>
                <w:szCs w:val="22"/>
              </w:rPr>
              <w:t>.202</w:t>
            </w:r>
            <w:r w:rsidR="00F0003C">
              <w:rPr>
                <w:rFonts w:ascii="Bookman Old Style" w:hAnsi="Bookman Old Style"/>
                <w:sz w:val="22"/>
                <w:szCs w:val="22"/>
              </w:rPr>
              <w:t>3</w:t>
            </w:r>
            <w:r w:rsidR="003538FB" w:rsidRPr="00971379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971379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971379" w:rsidRPr="00971379" w14:paraId="07705E4C" w14:textId="77777777" w:rsidTr="0090499D">
        <w:tc>
          <w:tcPr>
            <w:tcW w:w="9142" w:type="dxa"/>
          </w:tcPr>
          <w:p w14:paraId="5A5B9BAF" w14:textId="77777777" w:rsidR="00023CF8" w:rsidRPr="00971379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971379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971379" w:rsidRPr="00971379" w14:paraId="73AF541C" w14:textId="77777777" w:rsidTr="0090499D">
        <w:tc>
          <w:tcPr>
            <w:tcW w:w="9142" w:type="dxa"/>
          </w:tcPr>
          <w:p w14:paraId="7CDE354A" w14:textId="77777777" w:rsidR="00395459" w:rsidRPr="00971379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971379" w:rsidRPr="00971379" w14:paraId="7064C7C1" w14:textId="77777777" w:rsidTr="0090499D">
        <w:tc>
          <w:tcPr>
            <w:tcW w:w="9142" w:type="dxa"/>
          </w:tcPr>
          <w:p w14:paraId="283ABCAC" w14:textId="77777777" w:rsidR="00395459" w:rsidRPr="00971379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971379" w14:paraId="523E868C" w14:textId="77777777" w:rsidTr="0090499D">
        <w:tc>
          <w:tcPr>
            <w:tcW w:w="9142" w:type="dxa"/>
          </w:tcPr>
          <w:p w14:paraId="65503CEF" w14:textId="77777777" w:rsidR="00395459" w:rsidRPr="00971379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971379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3F6AC7E8" w14:textId="77777777" w:rsidR="004D47A8" w:rsidRDefault="004D47A8" w:rsidP="004D47A8">
      <w:pPr>
        <w:pStyle w:val="Tekstpodstawowywcity3"/>
        <w:ind w:left="426" w:firstLine="0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14:paraId="7E83EFB6" w14:textId="77777777" w:rsidR="004D47A8" w:rsidRDefault="004D47A8" w:rsidP="004D47A8">
      <w:pPr>
        <w:pStyle w:val="Tekstpodstawowywcity3"/>
        <w:ind w:left="426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Uwaga: </w:t>
      </w:r>
    </w:p>
    <w:p w14:paraId="2690108E" w14:textId="77777777" w:rsidR="00AE4116" w:rsidRPr="00971379" w:rsidRDefault="004D47A8" w:rsidP="004D47A8">
      <w:pPr>
        <w:pStyle w:val="Tekstpodstawowywcity3"/>
        <w:ind w:left="426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r w:rsidR="00AE4116" w:rsidRPr="00971379">
        <w:rPr>
          <w:rFonts w:ascii="Bookman Old Style" w:hAnsi="Bookman Old Style"/>
          <w:sz w:val="22"/>
          <w:szCs w:val="22"/>
        </w:rPr>
        <w:t>P</w:t>
      </w:r>
      <w:r w:rsidR="00EC3744" w:rsidRPr="00971379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971379">
        <w:rPr>
          <w:rFonts w:ascii="Bookman Old Style" w:hAnsi="Bookman Old Style"/>
          <w:sz w:val="22"/>
          <w:szCs w:val="22"/>
        </w:rPr>
        <w:t>.</w:t>
      </w:r>
    </w:p>
    <w:p w14:paraId="7FD7DFBD" w14:textId="77777777" w:rsidR="00747D9C" w:rsidRPr="00971379" w:rsidRDefault="00AE4116" w:rsidP="004D47A8">
      <w:pPr>
        <w:pStyle w:val="Tekstpodstawowywcity3"/>
        <w:ind w:left="426" w:firstLine="0"/>
        <w:jc w:val="both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2. </w:t>
      </w:r>
      <w:r w:rsidR="00F638D8" w:rsidRPr="00971379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971379">
        <w:rPr>
          <w:rFonts w:ascii="Bookman Old Style" w:hAnsi="Bookman Old Style"/>
          <w:sz w:val="22"/>
          <w:szCs w:val="22"/>
        </w:rPr>
        <w:t>zawierając</w:t>
      </w:r>
      <w:r w:rsidR="00F638D8" w:rsidRPr="00971379">
        <w:rPr>
          <w:rFonts w:ascii="Bookman Old Style" w:hAnsi="Bookman Old Style"/>
          <w:sz w:val="22"/>
          <w:szCs w:val="22"/>
        </w:rPr>
        <w:t>ych</w:t>
      </w:r>
      <w:r w:rsidR="00EC3744" w:rsidRPr="00971379">
        <w:rPr>
          <w:rFonts w:ascii="Bookman Old Style" w:hAnsi="Bookman Old Style"/>
          <w:sz w:val="22"/>
          <w:szCs w:val="22"/>
        </w:rPr>
        <w:t xml:space="preserve"> </w:t>
      </w:r>
      <w:r w:rsidR="00747D9C" w:rsidRPr="00971379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7AF52CB" w14:textId="77777777" w:rsidR="00EC3744" w:rsidRPr="00971379" w:rsidRDefault="00AE4116" w:rsidP="004D47A8">
      <w:pPr>
        <w:pStyle w:val="Tekstpodstawowywcity3"/>
        <w:ind w:left="426" w:firstLine="0"/>
        <w:jc w:val="both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3. </w:t>
      </w:r>
      <w:r w:rsidR="00747D9C" w:rsidRPr="00971379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971379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971379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971379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971379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971379">
        <w:rPr>
          <w:rFonts w:ascii="Bookman Old Style" w:hAnsi="Bookman Old Style"/>
          <w:sz w:val="22"/>
          <w:szCs w:val="22"/>
        </w:rPr>
        <w:t>popraw</w:t>
      </w:r>
      <w:r w:rsidR="00747D9C" w:rsidRPr="00971379">
        <w:rPr>
          <w:rFonts w:ascii="Bookman Old Style" w:hAnsi="Bookman Old Style"/>
          <w:sz w:val="22"/>
          <w:szCs w:val="22"/>
        </w:rPr>
        <w:t>i</w:t>
      </w:r>
      <w:r w:rsidRPr="00971379">
        <w:rPr>
          <w:rFonts w:ascii="Bookman Old Style" w:hAnsi="Bookman Old Style"/>
          <w:sz w:val="22"/>
          <w:szCs w:val="22"/>
        </w:rPr>
        <w:t xml:space="preserve">ć je </w:t>
      </w:r>
      <w:r w:rsidR="00747D9C" w:rsidRPr="00971379">
        <w:rPr>
          <w:rFonts w:ascii="Bookman Old Style" w:hAnsi="Bookman Old Style"/>
          <w:sz w:val="22"/>
          <w:szCs w:val="22"/>
        </w:rPr>
        <w:t xml:space="preserve"> po</w:t>
      </w:r>
      <w:r w:rsidRPr="00971379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971379">
        <w:rPr>
          <w:rFonts w:ascii="Bookman Old Style" w:hAnsi="Bookman Old Style"/>
          <w:sz w:val="22"/>
          <w:szCs w:val="22"/>
        </w:rPr>
        <w:t>.</w:t>
      </w:r>
    </w:p>
    <w:p w14:paraId="3C07F669" w14:textId="1B7C705C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0FEF31EC" w14:textId="77777777" w:rsidR="00CC38E9" w:rsidRPr="00971379" w:rsidRDefault="00CC38E9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1884EA9F" w14:textId="77777777" w:rsidR="00EC3744" w:rsidRPr="00971379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971379">
        <w:rPr>
          <w:rFonts w:cs="Arial"/>
          <w:szCs w:val="22"/>
        </w:rPr>
        <w:t xml:space="preserve"> </w:t>
      </w:r>
      <w:r w:rsidR="00201930" w:rsidRPr="00971379">
        <w:rPr>
          <w:rFonts w:cs="Arial"/>
          <w:szCs w:val="22"/>
        </w:rPr>
        <w:t>POZOSTAŁE WARUNKI:</w:t>
      </w:r>
    </w:p>
    <w:p w14:paraId="3E298C63" w14:textId="77777777" w:rsidR="00B741F3" w:rsidRPr="00971379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5AFB7566" w14:textId="77777777" w:rsidR="00F638D8" w:rsidRPr="00971379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971379">
        <w:rPr>
          <w:rFonts w:ascii="Bookman Old Style" w:hAnsi="Bookman Old Style" w:cs="Arial"/>
          <w:b/>
          <w:sz w:val="22"/>
          <w:szCs w:val="22"/>
        </w:rPr>
        <w:t>oferenta</w:t>
      </w:r>
      <w:r w:rsidRPr="00971379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971379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971379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7BD3B62C" w14:textId="29C10CE0" w:rsidR="001E3591" w:rsidRDefault="00A5153F" w:rsidP="001E359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971379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97137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971379">
        <w:rPr>
          <w:rFonts w:ascii="Bookman Old Style" w:hAnsi="Bookman Old Style" w:cs="Arial"/>
          <w:b/>
          <w:sz w:val="22"/>
          <w:szCs w:val="22"/>
        </w:rPr>
        <w:t>–</w:t>
      </w:r>
      <w:r w:rsidR="001E359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277CD">
        <w:rPr>
          <w:rFonts w:ascii="Bookman Old Style" w:hAnsi="Bookman Old Style" w:cs="Arial"/>
          <w:b/>
          <w:sz w:val="22"/>
          <w:szCs w:val="22"/>
        </w:rPr>
        <w:t>1</w:t>
      </w:r>
      <w:r w:rsidR="00BD4DC1" w:rsidRPr="00971379">
        <w:rPr>
          <w:rFonts w:ascii="Bookman Old Style" w:hAnsi="Bookman Old Style" w:cs="Arial"/>
          <w:b/>
          <w:sz w:val="22"/>
          <w:szCs w:val="22"/>
        </w:rPr>
        <w:t xml:space="preserve"> lekarz</w:t>
      </w:r>
      <w:r w:rsidR="00EC600D" w:rsidRPr="00971379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CC38E9">
        <w:rPr>
          <w:rFonts w:ascii="Bookman Old Style" w:hAnsi="Bookman Old Style" w:cs="Arial"/>
          <w:b/>
          <w:sz w:val="22"/>
          <w:szCs w:val="22"/>
        </w:rPr>
        <w:t>m</w:t>
      </w:r>
      <w:r w:rsidR="00EC600D" w:rsidRPr="00971379">
        <w:rPr>
          <w:rFonts w:ascii="Bookman Old Style" w:hAnsi="Bookman Old Style" w:cs="Arial"/>
          <w:b/>
          <w:sz w:val="22"/>
          <w:szCs w:val="22"/>
        </w:rPr>
        <w:t xml:space="preserve"> mowa w pkt. 3;</w:t>
      </w:r>
      <w:r w:rsidR="00417EF8" w:rsidRPr="00971379">
        <w:rPr>
          <w:rFonts w:ascii="Bookman Old Style" w:hAnsi="Bookman Old Style" w:cs="Arial"/>
          <w:b/>
          <w:sz w:val="22"/>
          <w:szCs w:val="22"/>
        </w:rPr>
        <w:t>.</w:t>
      </w:r>
    </w:p>
    <w:p w14:paraId="0400BA50" w14:textId="402A9DA0" w:rsidR="00DD17C5" w:rsidRPr="001E3591" w:rsidRDefault="00764120" w:rsidP="001E359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Lekarz</w:t>
      </w:r>
      <w:r w:rsidR="001E3591" w:rsidRPr="001E3591">
        <w:rPr>
          <w:rFonts w:ascii="Bookman Old Style" w:hAnsi="Bookman Old Style" w:cs="Arial"/>
          <w:b/>
          <w:sz w:val="22"/>
          <w:szCs w:val="22"/>
        </w:rPr>
        <w:t xml:space="preserve"> udziela</w:t>
      </w:r>
      <w:r>
        <w:rPr>
          <w:rFonts w:ascii="Bookman Old Style" w:hAnsi="Bookman Old Style" w:cs="Arial"/>
          <w:b/>
          <w:sz w:val="22"/>
          <w:szCs w:val="22"/>
        </w:rPr>
        <w:t>jący świadczeń zdrowotnych winien</w:t>
      </w:r>
      <w:r w:rsidR="001E3591" w:rsidRPr="001E3591">
        <w:rPr>
          <w:rFonts w:ascii="Bookman Old Style" w:hAnsi="Bookman Old Style" w:cs="Arial"/>
          <w:b/>
          <w:sz w:val="22"/>
          <w:szCs w:val="22"/>
        </w:rPr>
        <w:t xml:space="preserve"> posiadać tytuł specjalisty </w:t>
      </w:r>
      <w:r w:rsidR="00121A66">
        <w:rPr>
          <w:rFonts w:ascii="Bookman Old Style" w:hAnsi="Bookman Old Style" w:cs="Arial"/>
          <w:b/>
          <w:sz w:val="22"/>
          <w:szCs w:val="22"/>
        </w:rPr>
        <w:t xml:space="preserve">w zakresie </w:t>
      </w:r>
      <w:r w:rsidR="00132DDD">
        <w:rPr>
          <w:rFonts w:ascii="Bookman Old Style" w:hAnsi="Bookman Old Style" w:cs="Arial"/>
          <w:b/>
          <w:sz w:val="22"/>
          <w:szCs w:val="22"/>
        </w:rPr>
        <w:t>kardiologii</w:t>
      </w:r>
      <w:r w:rsidR="006808A0">
        <w:rPr>
          <w:rFonts w:ascii="Bookman Old Style" w:hAnsi="Bookman Old Style" w:cs="Arial"/>
          <w:b/>
          <w:sz w:val="22"/>
          <w:szCs w:val="22"/>
        </w:rPr>
        <w:t>.</w:t>
      </w:r>
    </w:p>
    <w:p w14:paraId="2AF83A26" w14:textId="77777777" w:rsidR="00121A66" w:rsidRDefault="008A558D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121A66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="00121A66">
        <w:rPr>
          <w:rFonts w:ascii="Bookman Old Style" w:hAnsi="Bookman Old Style" w:cs="Arial"/>
          <w:b/>
          <w:sz w:val="22"/>
          <w:szCs w:val="22"/>
        </w:rPr>
        <w:br/>
        <w:t>i jakość udzielanych świadczeń.</w:t>
      </w:r>
    </w:p>
    <w:p w14:paraId="4A3ECA6E" w14:textId="77777777" w:rsidR="00CC38E9" w:rsidRDefault="00CC38E9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4085978" w14:textId="77777777" w:rsidR="00EC3744" w:rsidRPr="00971379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KRYTERIA OCENY OFERT.</w:t>
      </w:r>
    </w:p>
    <w:p w14:paraId="7F5D4195" w14:textId="77777777" w:rsidR="00F92CB5" w:rsidRPr="00971379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37A9EE09" w14:textId="77777777" w:rsidR="001E3591" w:rsidRPr="004C2041" w:rsidRDefault="001E3591" w:rsidP="001E3591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4C2041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4C2041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4C2041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44C2764B" w14:textId="77777777" w:rsidR="006808A0" w:rsidRDefault="006808A0" w:rsidP="001E3591">
      <w:pPr>
        <w:ind w:left="397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14:paraId="7340FB3A" w14:textId="77777777" w:rsidR="006808A0" w:rsidRPr="004C2041" w:rsidRDefault="006808A0" w:rsidP="001E3591">
      <w:pPr>
        <w:ind w:left="397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14:paraId="1EF2D410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D47A8">
        <w:rPr>
          <w:rFonts w:ascii="Bookman Old Style" w:hAnsi="Bookman Old Style" w:cs="Arial"/>
          <w:sz w:val="22"/>
          <w:szCs w:val="22"/>
        </w:rPr>
        <w:t>Suma cen poszczególnych świadczeń</w:t>
      </w:r>
      <w:r w:rsidRPr="004D47A8">
        <w:rPr>
          <w:rFonts w:ascii="Bookman Old Style" w:hAnsi="Bookman Old Style" w:cs="Arial"/>
          <w:sz w:val="22"/>
          <w:szCs w:val="22"/>
        </w:rPr>
        <w:tab/>
      </w:r>
      <w:r w:rsidRPr="004D47A8">
        <w:rPr>
          <w:rFonts w:ascii="Bookman Old Style" w:hAnsi="Bookman Old Style" w:cs="Arial"/>
          <w:sz w:val="22"/>
          <w:szCs w:val="22"/>
        </w:rPr>
        <w:tab/>
      </w:r>
      <w:r w:rsidRPr="004D47A8">
        <w:rPr>
          <w:rFonts w:ascii="Bookman Old Style" w:hAnsi="Bookman Old Style" w:cs="Arial"/>
          <w:sz w:val="22"/>
          <w:szCs w:val="22"/>
        </w:rPr>
        <w:tab/>
      </w:r>
      <w:r w:rsidRPr="004D47A8">
        <w:rPr>
          <w:rFonts w:ascii="Bookman Old Style" w:hAnsi="Bookman Old Style" w:cs="Arial"/>
          <w:sz w:val="22"/>
          <w:szCs w:val="22"/>
        </w:rPr>
        <w:tab/>
      </w:r>
      <w:r w:rsidRPr="004D47A8">
        <w:rPr>
          <w:rFonts w:ascii="Bookman Old Style" w:hAnsi="Bookman Old Style" w:cs="Arial"/>
          <w:sz w:val="22"/>
          <w:szCs w:val="22"/>
        </w:rPr>
        <w:tab/>
        <w:t>max. 100  pkt</w:t>
      </w:r>
    </w:p>
    <w:p w14:paraId="64BE242E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D7EE5A7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D47A8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383D3BEB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D47A8">
        <w:rPr>
          <w:rFonts w:ascii="Bookman Old Style" w:hAnsi="Bookman Old Style" w:cs="Arial"/>
          <w:b/>
          <w:sz w:val="22"/>
          <w:szCs w:val="22"/>
        </w:rPr>
        <w:tab/>
        <w:t>x 100</w:t>
      </w:r>
    </w:p>
    <w:p w14:paraId="203070C7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</w:r>
      <w:r w:rsidRPr="004D47A8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7D6343ED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6431DFCB" w14:textId="77777777" w:rsidR="004D47A8" w:rsidRPr="004D47A8" w:rsidRDefault="004D47A8" w:rsidP="004D47A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D47A8">
        <w:rPr>
          <w:rFonts w:ascii="Bookman Old Style" w:hAnsi="Bookman Old Style"/>
          <w:sz w:val="22"/>
          <w:szCs w:val="22"/>
        </w:rPr>
        <w:lastRenderedPageBreak/>
        <w:t xml:space="preserve">Gdzie: </w:t>
      </w:r>
      <w:r w:rsidRPr="004D47A8">
        <w:rPr>
          <w:rFonts w:ascii="Bookman Old Style" w:hAnsi="Bookman Old Style"/>
          <w:sz w:val="22"/>
          <w:szCs w:val="22"/>
        </w:rPr>
        <w:tab/>
      </w:r>
      <w:proofErr w:type="spellStart"/>
      <w:r w:rsidRPr="004D47A8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D47A8">
        <w:rPr>
          <w:rFonts w:ascii="Bookman Old Style" w:hAnsi="Bookman Old Style"/>
          <w:sz w:val="22"/>
          <w:szCs w:val="22"/>
        </w:rPr>
        <w:t xml:space="preserve"> oznacza najniższą zaoferowaną sumę cen </w:t>
      </w:r>
    </w:p>
    <w:p w14:paraId="686362F5" w14:textId="77777777" w:rsidR="004D47A8" w:rsidRPr="004D47A8" w:rsidRDefault="004D47A8" w:rsidP="004D47A8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4D47A8">
        <w:rPr>
          <w:rFonts w:ascii="Bookman Old Style" w:hAnsi="Bookman Old Style"/>
          <w:b/>
          <w:bCs/>
          <w:sz w:val="22"/>
          <w:szCs w:val="22"/>
        </w:rPr>
        <w:t>Co</w:t>
      </w:r>
      <w:r w:rsidRPr="004D47A8">
        <w:rPr>
          <w:rFonts w:ascii="Bookman Old Style" w:hAnsi="Bookman Old Style"/>
          <w:sz w:val="22"/>
          <w:szCs w:val="22"/>
        </w:rPr>
        <w:t xml:space="preserve"> oznacza sumę cen zaproponowanych w danej ofercie</w:t>
      </w:r>
    </w:p>
    <w:p w14:paraId="47D846A4" w14:textId="77777777" w:rsidR="001E3591" w:rsidRPr="004D47A8" w:rsidRDefault="001E3591" w:rsidP="001E3591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F1AE229" w14:textId="77777777" w:rsidR="001E3591" w:rsidRPr="004D47A8" w:rsidRDefault="001E3591" w:rsidP="001E3591">
      <w:pPr>
        <w:pStyle w:val="Akapitzlist"/>
        <w:numPr>
          <w:ilvl w:val="0"/>
          <w:numId w:val="18"/>
        </w:numPr>
        <w:jc w:val="both"/>
        <w:rPr>
          <w:rFonts w:ascii="Bookman Old Style" w:hAnsi="Bookman Old Style" w:cs="Arial"/>
          <w:sz w:val="22"/>
          <w:szCs w:val="22"/>
        </w:rPr>
      </w:pPr>
      <w:r w:rsidRPr="004D47A8">
        <w:rPr>
          <w:rFonts w:ascii="Bookman Old Style" w:hAnsi="Bookman Old Style" w:cs="Arial"/>
          <w:sz w:val="22"/>
          <w:szCs w:val="22"/>
        </w:rPr>
        <w:t>W przypadku, kiedy dwie oferty uzyskają tę samą liczbę punktów, o przyjęciu jednej z nich zdecydują:</w:t>
      </w:r>
    </w:p>
    <w:p w14:paraId="55631DE7" w14:textId="77777777" w:rsidR="001E3591" w:rsidRPr="004D47A8" w:rsidRDefault="001E3591" w:rsidP="001E3591">
      <w:pPr>
        <w:numPr>
          <w:ilvl w:val="0"/>
          <w:numId w:val="24"/>
        </w:numPr>
        <w:ind w:left="993"/>
        <w:jc w:val="both"/>
        <w:rPr>
          <w:rFonts w:ascii="Bookman Old Style" w:hAnsi="Bookman Old Style" w:cs="Arial"/>
          <w:sz w:val="22"/>
          <w:szCs w:val="22"/>
        </w:rPr>
      </w:pPr>
      <w:r w:rsidRPr="004D47A8">
        <w:rPr>
          <w:rFonts w:ascii="Bookman Old Style" w:hAnsi="Bookman Old Style" w:cs="Arial"/>
          <w:sz w:val="22"/>
          <w:szCs w:val="22"/>
        </w:rPr>
        <w:t>kwalifikacje</w:t>
      </w:r>
    </w:p>
    <w:p w14:paraId="567F0D0B" w14:textId="77777777" w:rsidR="001E3591" w:rsidRPr="004D47A8" w:rsidRDefault="001E3591" w:rsidP="001E3591">
      <w:pPr>
        <w:numPr>
          <w:ilvl w:val="0"/>
          <w:numId w:val="24"/>
        </w:numPr>
        <w:ind w:left="993"/>
        <w:jc w:val="both"/>
        <w:rPr>
          <w:rFonts w:ascii="Bookman Old Style" w:hAnsi="Bookman Old Style" w:cs="Arial"/>
          <w:sz w:val="22"/>
          <w:szCs w:val="22"/>
        </w:rPr>
      </w:pPr>
      <w:r w:rsidRPr="004D47A8">
        <w:rPr>
          <w:rFonts w:ascii="Bookman Old Style" w:hAnsi="Bookman Old Style" w:cs="Arial"/>
          <w:sz w:val="22"/>
          <w:szCs w:val="22"/>
        </w:rPr>
        <w:t>doświadczenie zawodowe ( staż pracy).</w:t>
      </w:r>
    </w:p>
    <w:p w14:paraId="63244EF0" w14:textId="77777777" w:rsidR="002E14E5" w:rsidRDefault="002E14E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02F53544" w14:textId="77777777" w:rsidR="00CA3DA9" w:rsidRDefault="00CA3DA9" w:rsidP="00CA3DA9">
      <w:pPr>
        <w:pStyle w:val="Nagwek"/>
        <w:numPr>
          <w:ilvl w:val="0"/>
          <w:numId w:val="18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 ocenie ofert nie uwzględnia się stawki za konsultacje oddziałowe oraz  za badanie pacjentów nieuprawnionych do świadczeń finansowanych ze środków publicznych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oraz za inne badania zlecone przez SP ZOZ MSWiA w Krakowie, które są obligatoryjne. </w:t>
      </w:r>
    </w:p>
    <w:p w14:paraId="140930A5" w14:textId="77777777" w:rsidR="001E3591" w:rsidRPr="007B5183" w:rsidRDefault="001E3591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16"/>
          <w:szCs w:val="16"/>
        </w:rPr>
      </w:pPr>
    </w:p>
    <w:p w14:paraId="3F9BF399" w14:textId="77777777" w:rsidR="00A01E86" w:rsidRPr="00971379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971379">
        <w:rPr>
          <w:rFonts w:ascii="Bookman Old Style" w:hAnsi="Bookman Old Style" w:cs="Arial"/>
          <w:szCs w:val="22"/>
        </w:rPr>
        <w:t>MIEJSCE I TERMIN SKŁADANIA OFERT</w:t>
      </w:r>
    </w:p>
    <w:p w14:paraId="5CDD1444" w14:textId="77777777" w:rsidR="00A01E86" w:rsidRPr="007B5183" w:rsidRDefault="00A01E86" w:rsidP="00A01E86">
      <w:pPr>
        <w:rPr>
          <w:rFonts w:ascii="Bookman Old Style" w:hAnsi="Bookman Old Style"/>
          <w:sz w:val="16"/>
          <w:szCs w:val="16"/>
        </w:rPr>
      </w:pPr>
    </w:p>
    <w:p w14:paraId="285F4CD2" w14:textId="77777777" w:rsidR="00A01E86" w:rsidRPr="00971379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6B12DF24" w14:textId="77777777" w:rsidR="00BB49EA" w:rsidRPr="007B5183" w:rsidRDefault="00BB49EA" w:rsidP="00A01E86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4E075386" w14:textId="77777777" w:rsidR="00A01E86" w:rsidRPr="00971379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>SP ZOZ MSW</w:t>
      </w:r>
      <w:r w:rsidR="009B3FE2" w:rsidRPr="00971379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971379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A1C27CE" w14:textId="77777777" w:rsidR="00A01E86" w:rsidRPr="00971379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752FC16E" w14:textId="0483777B" w:rsidR="0004179C" w:rsidRPr="00971379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2E6117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B277CD">
        <w:rPr>
          <w:rFonts w:ascii="Bookman Old Style" w:hAnsi="Bookman Old Style" w:cs="Arial"/>
          <w:b/>
          <w:sz w:val="22"/>
          <w:szCs w:val="22"/>
        </w:rPr>
        <w:t>18</w:t>
      </w:r>
      <w:r w:rsidR="00B9695D">
        <w:rPr>
          <w:rFonts w:ascii="Bookman Old Style" w:hAnsi="Bookman Old Style" w:cs="Arial"/>
          <w:b/>
          <w:sz w:val="22"/>
          <w:szCs w:val="22"/>
        </w:rPr>
        <w:t>/2023</w:t>
      </w:r>
      <w:r w:rsidR="00131902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16E500C0" w14:textId="051AD00B" w:rsidR="00A01E86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B277CD" w:rsidRPr="00B277CD">
        <w:rPr>
          <w:rFonts w:ascii="Bookman Old Style" w:hAnsi="Bookman Old Style" w:cs="Arial"/>
          <w:b/>
          <w:sz w:val="22"/>
          <w:szCs w:val="22"/>
        </w:rPr>
        <w:t>11 lipca 2023 r.</w:t>
      </w:r>
    </w:p>
    <w:p w14:paraId="0F61EA89" w14:textId="77777777" w:rsidR="00B277CD" w:rsidRPr="007B5183" w:rsidRDefault="00B277CD" w:rsidP="00A01E86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61791BFE" w14:textId="77777777" w:rsidR="002E6117" w:rsidRPr="00F324A0" w:rsidRDefault="002E6117" w:rsidP="002E6117">
      <w:pPr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Ponadto koperta powinna zawierać nazwę i adres Oferenta napisane w lewym górnym rogu.</w:t>
      </w:r>
    </w:p>
    <w:p w14:paraId="7E33BD3B" w14:textId="77777777" w:rsidR="002E6117" w:rsidRPr="00F324A0" w:rsidRDefault="002E6117" w:rsidP="002E6117">
      <w:pPr>
        <w:rPr>
          <w:rFonts w:ascii="Bookman Old Style" w:hAnsi="Bookman Old Style"/>
          <w:sz w:val="16"/>
          <w:szCs w:val="16"/>
        </w:rPr>
      </w:pPr>
    </w:p>
    <w:p w14:paraId="21EF7819" w14:textId="56C5B07A" w:rsidR="002E6117" w:rsidRPr="00F324A0" w:rsidRDefault="002E6117" w:rsidP="002E6117">
      <w:pPr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 xml:space="preserve">2. Oferty należy składać w Kancelarii Zakładu przy ul. Kronikarza Galla 25 w Krakowie, do dnia </w:t>
      </w:r>
      <w:r w:rsidR="00B277CD" w:rsidRPr="00B277CD">
        <w:rPr>
          <w:rFonts w:ascii="Bookman Old Style" w:hAnsi="Bookman Old Style" w:cs="Arial"/>
          <w:sz w:val="20"/>
          <w:szCs w:val="20"/>
        </w:rPr>
        <w:t>11 lipca 2023 r.</w:t>
      </w:r>
      <w:r w:rsidRPr="00F324A0">
        <w:rPr>
          <w:rFonts w:ascii="Bookman Old Style" w:hAnsi="Bookman Old Style" w:cs="Arial"/>
          <w:sz w:val="20"/>
          <w:szCs w:val="20"/>
        </w:rPr>
        <w:t xml:space="preserve"> do godz. 10.00.</w:t>
      </w:r>
    </w:p>
    <w:p w14:paraId="7ADF0DB4" w14:textId="77777777" w:rsidR="002E6117" w:rsidRPr="00F324A0" w:rsidRDefault="002E6117" w:rsidP="002E6117">
      <w:pPr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3. Oferty złożone po terminie będą zwracane bez otwierania.</w:t>
      </w:r>
    </w:p>
    <w:p w14:paraId="5A1D9C30" w14:textId="77777777" w:rsidR="002E6117" w:rsidRPr="00F324A0" w:rsidRDefault="002E6117" w:rsidP="002E611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F324A0">
        <w:rPr>
          <w:rFonts w:ascii="Bookman Old Style" w:hAnsi="Bookman Old Style" w:cs="Arial"/>
          <w:bCs/>
          <w:sz w:val="20"/>
        </w:rPr>
        <w:t xml:space="preserve">4. Wszystkie strony oferty powinny być ponumerowane w ciągłości, wszelkie zmiany winny być parafowane przez Oferenta. Wszystkie strony oferty należy spiąć w sposób uniemożliwiający jej zdekompletowanie.  </w:t>
      </w:r>
    </w:p>
    <w:p w14:paraId="3CFDC98F" w14:textId="77777777" w:rsidR="002E6117" w:rsidRPr="00F324A0" w:rsidRDefault="002E6117" w:rsidP="002E6117">
      <w:pPr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5. Wszelkie koszty związane z przygotowaniem oferty ponosi Oferent.</w:t>
      </w:r>
    </w:p>
    <w:p w14:paraId="6F2A50E8" w14:textId="77777777" w:rsidR="002E6117" w:rsidRPr="00F324A0" w:rsidRDefault="002E6117" w:rsidP="002E6117">
      <w:pPr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6. Okres związania ofertą wynosi 30 dni.</w:t>
      </w:r>
    </w:p>
    <w:p w14:paraId="456ECBF1" w14:textId="77777777" w:rsidR="002E6117" w:rsidRPr="00F324A0" w:rsidRDefault="002E6117" w:rsidP="002E6117">
      <w:pPr>
        <w:pStyle w:val="Akapitzlist"/>
        <w:ind w:left="720"/>
        <w:rPr>
          <w:rFonts w:ascii="Bookman Old Style" w:hAnsi="Bookman Old Style" w:cs="Arial"/>
          <w:sz w:val="20"/>
          <w:szCs w:val="20"/>
        </w:rPr>
      </w:pPr>
    </w:p>
    <w:p w14:paraId="4692B989" w14:textId="77777777" w:rsidR="002E6117" w:rsidRPr="00F324A0" w:rsidRDefault="002E6117" w:rsidP="002E6117">
      <w:pPr>
        <w:pStyle w:val="Nagwek3"/>
        <w:numPr>
          <w:ilvl w:val="0"/>
          <w:numId w:val="31"/>
        </w:numPr>
        <w:jc w:val="both"/>
        <w:rPr>
          <w:rFonts w:ascii="Bookman Old Style" w:hAnsi="Bookman Old Style" w:cs="Arial"/>
          <w:szCs w:val="24"/>
        </w:rPr>
      </w:pPr>
      <w:r w:rsidRPr="00F324A0">
        <w:rPr>
          <w:rFonts w:ascii="Bookman Old Style" w:hAnsi="Bookman Old Style" w:cs="Arial"/>
          <w:szCs w:val="24"/>
        </w:rPr>
        <w:t>DODATKOWE INFORMACJE DLA OFERENTÓW</w:t>
      </w:r>
    </w:p>
    <w:p w14:paraId="05E4A692" w14:textId="77777777" w:rsidR="002E6117" w:rsidRPr="00F324A0" w:rsidRDefault="002E6117" w:rsidP="002E6117">
      <w:pPr>
        <w:jc w:val="both"/>
        <w:rPr>
          <w:rFonts w:ascii="Bookman Old Style" w:hAnsi="Bookman Old Style"/>
        </w:rPr>
      </w:pPr>
    </w:p>
    <w:p w14:paraId="2FD6F4CC" w14:textId="4881D15D" w:rsidR="002E6117" w:rsidRPr="00F324A0" w:rsidRDefault="002E6117" w:rsidP="002E611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 xml:space="preserve">Otwarcie ofert nastąpi w dniu </w:t>
      </w:r>
      <w:r w:rsidR="00B277CD" w:rsidRPr="00B277CD">
        <w:rPr>
          <w:rFonts w:ascii="Bookman Old Style" w:hAnsi="Bookman Old Style" w:cs="Arial"/>
          <w:sz w:val="20"/>
          <w:szCs w:val="20"/>
        </w:rPr>
        <w:t>11 lipca 2023 r.</w:t>
      </w:r>
      <w:r w:rsidR="00B277CD">
        <w:rPr>
          <w:rFonts w:ascii="Bookman Old Style" w:hAnsi="Bookman Old Style" w:cs="Arial"/>
          <w:sz w:val="20"/>
          <w:szCs w:val="20"/>
        </w:rPr>
        <w:t xml:space="preserve"> </w:t>
      </w:r>
      <w:r w:rsidRPr="00F324A0">
        <w:rPr>
          <w:rFonts w:ascii="Bookman Old Style" w:hAnsi="Bookman Old Style" w:cs="Arial"/>
          <w:sz w:val="20"/>
          <w:szCs w:val="20"/>
        </w:rPr>
        <w:t xml:space="preserve">o godz. 11.00 w </w:t>
      </w:r>
      <w:r>
        <w:rPr>
          <w:rFonts w:ascii="Bookman Old Style" w:hAnsi="Bookman Old Style"/>
          <w:color w:val="000000" w:themeColor="text1"/>
          <w:sz w:val="20"/>
          <w:szCs w:val="20"/>
        </w:rPr>
        <w:t>Dziale Statystyki i Obsługi Umów Medycznych Udzielającego zamówienia w Krakowie przy ul. Kronikarza Galla 25 (Budynek C, pok. 11)</w:t>
      </w:r>
      <w:r w:rsidRPr="00F324A0">
        <w:rPr>
          <w:rFonts w:ascii="Bookman Old Style" w:hAnsi="Bookman Old Style" w:cs="Arial"/>
          <w:sz w:val="20"/>
          <w:szCs w:val="20"/>
        </w:rPr>
        <w:t>. Oferenci mogą uczestniczyć w otwarciu ofert, w trakcie którego zostaną odczytane nazwy oferentów i proponowane stawki.</w:t>
      </w:r>
    </w:p>
    <w:p w14:paraId="647A1411" w14:textId="49E9737D" w:rsidR="002E6117" w:rsidRPr="00F324A0" w:rsidRDefault="002E6117" w:rsidP="002E611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Rozstrzygnięcie konkursu ofert zostanie ogłoszone na tablicy informacyjnej w siedzibie SP ZOZ MSW</w:t>
      </w:r>
      <w:r w:rsidR="00B277CD">
        <w:rPr>
          <w:rFonts w:ascii="Bookman Old Style" w:hAnsi="Bookman Old Style" w:cs="Arial"/>
          <w:sz w:val="20"/>
          <w:szCs w:val="20"/>
        </w:rPr>
        <w:t>iA</w:t>
      </w:r>
      <w:r w:rsidRPr="00F324A0">
        <w:rPr>
          <w:rFonts w:ascii="Bookman Old Style" w:hAnsi="Bookman Old Style" w:cs="Arial"/>
          <w:sz w:val="20"/>
          <w:szCs w:val="20"/>
        </w:rPr>
        <w:t xml:space="preserve"> w Krakowie oraz na stronie internetowej w dniu </w:t>
      </w:r>
      <w:r w:rsidR="00B277CD" w:rsidRPr="00B277CD">
        <w:rPr>
          <w:rFonts w:ascii="Bookman Old Style" w:hAnsi="Bookman Old Style" w:cs="Arial"/>
          <w:sz w:val="20"/>
          <w:szCs w:val="20"/>
        </w:rPr>
        <w:t>1</w:t>
      </w:r>
      <w:r w:rsidR="00B277CD">
        <w:rPr>
          <w:rFonts w:ascii="Bookman Old Style" w:hAnsi="Bookman Old Style" w:cs="Arial"/>
          <w:sz w:val="20"/>
          <w:szCs w:val="20"/>
        </w:rPr>
        <w:t>2</w:t>
      </w:r>
      <w:r w:rsidR="00B277CD" w:rsidRPr="00B277CD">
        <w:rPr>
          <w:rFonts w:ascii="Bookman Old Style" w:hAnsi="Bookman Old Style" w:cs="Arial"/>
          <w:sz w:val="20"/>
          <w:szCs w:val="20"/>
        </w:rPr>
        <w:t xml:space="preserve"> lipca 2023 r.</w:t>
      </w:r>
    </w:p>
    <w:p w14:paraId="3A60C7D6" w14:textId="77777777" w:rsidR="002E6117" w:rsidRPr="00F324A0" w:rsidRDefault="002E6117" w:rsidP="002E611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2DDF39A8" w14:textId="77777777" w:rsidR="002E6117" w:rsidRPr="00F324A0" w:rsidRDefault="002E6117" w:rsidP="002E611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 xml:space="preserve">W razie, gdy złożona została tylko jedna oferta, Udzielający zamówienia może przyjąć tę ofertę, jeżeli komisja konkursowa stwierdzi, że spełnia ona wymagania. </w:t>
      </w:r>
    </w:p>
    <w:p w14:paraId="67B39E7F" w14:textId="77777777" w:rsidR="002E6117" w:rsidRPr="00F324A0" w:rsidRDefault="002E6117" w:rsidP="002E611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 xml:space="preserve">Udzielający zamówienia zastrzega sobie prawo do odwołania konkursu i przesunięcia terminu składania ofert. </w:t>
      </w:r>
    </w:p>
    <w:p w14:paraId="70D45E60" w14:textId="77777777" w:rsidR="002E6117" w:rsidRPr="00F324A0" w:rsidRDefault="002E6117" w:rsidP="002E611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Odrzuca się ofertę :</w:t>
      </w:r>
    </w:p>
    <w:p w14:paraId="1E358CD3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złożoną po terminie ,</w:t>
      </w:r>
    </w:p>
    <w:p w14:paraId="07684F8D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47C07FFB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3EFA9D05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2F66A4AE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0FC87537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184575D5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lastRenderedPageBreak/>
        <w:t>jeżeli oferent lub oferta nie spełniają wymaganych warunków określonych w przepisach prawa oraz warunków określonych przez Udzielającego zamówienia w postępowaniu konkursowym.</w:t>
      </w:r>
    </w:p>
    <w:p w14:paraId="3BC61E5B" w14:textId="77777777" w:rsidR="002E6117" w:rsidRPr="00F324A0" w:rsidRDefault="002E6117" w:rsidP="002E6117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złożoną przez oferenta , z którym została rozwiązana przez Udzielającego zamówienia umowa o udzielanie świadczeń  zdrowotnych z przyczyn zawinionych przez  oferenta.</w:t>
      </w:r>
    </w:p>
    <w:p w14:paraId="3A8768D1" w14:textId="77777777" w:rsidR="002E6117" w:rsidRPr="00F324A0" w:rsidRDefault="002E6117" w:rsidP="002E6117">
      <w:p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9. Unieważnia się postępowanie gdy:</w:t>
      </w:r>
    </w:p>
    <w:p w14:paraId="77CCF902" w14:textId="77777777" w:rsidR="002E6117" w:rsidRPr="00F324A0" w:rsidRDefault="002E6117" w:rsidP="002E6117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nie wpłynęła żadna oferta, lub wpłynęła jedna oferta niepodlegająca odrzuceniu, nieprzyjęta przez Komisję,</w:t>
      </w:r>
    </w:p>
    <w:p w14:paraId="0D79AED3" w14:textId="77777777" w:rsidR="002E6117" w:rsidRPr="00F324A0" w:rsidRDefault="002E6117" w:rsidP="002E6117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odrzucono wszystkie oferty,</w:t>
      </w:r>
    </w:p>
    <w:p w14:paraId="10349A1D" w14:textId="77777777" w:rsidR="002E6117" w:rsidRPr="00F324A0" w:rsidRDefault="002E6117" w:rsidP="002E6117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 xml:space="preserve">kwota najkorzystniejszej oferty przewyższa kwotę, którą Udzielający zamówienia przeznaczył na finansowanie świadczeń, </w:t>
      </w:r>
    </w:p>
    <w:p w14:paraId="4D090C9F" w14:textId="77777777" w:rsidR="002E6117" w:rsidRPr="00F324A0" w:rsidRDefault="002E6117" w:rsidP="002E6117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6F36118A" w14:textId="77777777" w:rsidR="002E6117" w:rsidRPr="00F324A0" w:rsidRDefault="002E6117" w:rsidP="002E6117">
      <w:pPr>
        <w:jc w:val="both"/>
        <w:rPr>
          <w:rFonts w:ascii="Bookman Old Style" w:hAnsi="Bookman Old Style"/>
          <w:spacing w:val="-4"/>
        </w:rPr>
      </w:pPr>
      <w:bookmarkStart w:id="0" w:name="_Hlk67386470"/>
    </w:p>
    <w:p w14:paraId="084BDCEA" w14:textId="77777777" w:rsidR="002E6117" w:rsidRPr="00F324A0" w:rsidRDefault="002E6117" w:rsidP="002E6117">
      <w:pPr>
        <w:numPr>
          <w:ilvl w:val="0"/>
          <w:numId w:val="31"/>
        </w:numPr>
        <w:jc w:val="both"/>
        <w:rPr>
          <w:rFonts w:ascii="Bookman Old Style" w:hAnsi="Bookman Old Style"/>
          <w:spacing w:val="-4"/>
        </w:rPr>
      </w:pPr>
      <w:r w:rsidRPr="00F324A0">
        <w:rPr>
          <w:rFonts w:ascii="Bookman Old Style" w:hAnsi="Bookman Old Style"/>
          <w:b/>
        </w:rPr>
        <w:t xml:space="preserve">POSTĘPOWANIE </w:t>
      </w:r>
      <w:bookmarkEnd w:id="0"/>
      <w:r w:rsidRPr="00F324A0">
        <w:rPr>
          <w:rFonts w:ascii="Bookman Old Style" w:hAnsi="Bookman Old Style"/>
          <w:b/>
        </w:rPr>
        <w:t>ODWOŁAWCZE.</w:t>
      </w:r>
    </w:p>
    <w:p w14:paraId="6166A132" w14:textId="77777777" w:rsidR="002E6117" w:rsidRPr="00F324A0" w:rsidRDefault="002E6117" w:rsidP="002E6117">
      <w:pPr>
        <w:jc w:val="both"/>
        <w:rPr>
          <w:rFonts w:ascii="Bookman Old Style" w:hAnsi="Bookman Old Style" w:cs="Arial"/>
          <w:spacing w:val="-15"/>
        </w:rPr>
      </w:pPr>
    </w:p>
    <w:p w14:paraId="3942F11A" w14:textId="77777777" w:rsidR="002E6117" w:rsidRPr="00F324A0" w:rsidRDefault="002E6117" w:rsidP="002E6117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F324A0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F324A0">
        <w:rPr>
          <w:rFonts w:ascii="Bookman Old Style" w:hAnsi="Bookman Old Style" w:cs="Arial"/>
          <w:spacing w:val="4"/>
          <w:sz w:val="20"/>
          <w:szCs w:val="20"/>
        </w:rPr>
        <w:t>oferent może złożyć  do Komisji konkursowej umotywowany protest w terminie 7 dni roboczych od dnia dokonania zaskarżonej czynności</w:t>
      </w:r>
      <w:r w:rsidRPr="00F324A0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58284889" w14:textId="77777777" w:rsidR="002E6117" w:rsidRPr="00F324A0" w:rsidRDefault="002E6117" w:rsidP="002E6117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F324A0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protest  w ciągu 7 dni od dnia jego otrzymania i udziela pisemnej odpowiedzi składającemu protest. Do czasu rozpatrzenia protestu postępowanie ulega zwieszeniu, chyba, że protest jest oczywiście bezzasadny. Protest wniesiony po terminie nie podlega rozpoznaniu. </w:t>
      </w:r>
    </w:p>
    <w:p w14:paraId="1C73A4A9" w14:textId="5B9E9479" w:rsidR="002E6117" w:rsidRPr="00F324A0" w:rsidRDefault="002E6117" w:rsidP="002E6117">
      <w:pPr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z w:val="20"/>
          <w:szCs w:val="20"/>
        </w:rPr>
        <w:t>W terminie  7 dni od dnia ogłoszenia o rozstrzygnięciu konkursu, oferent może wnieść do dyrektora SP ZOZ MSW</w:t>
      </w:r>
      <w:r w:rsidR="00B277CD">
        <w:rPr>
          <w:rFonts w:ascii="Bookman Old Style" w:hAnsi="Bookman Old Style" w:cs="Arial"/>
          <w:sz w:val="20"/>
          <w:szCs w:val="20"/>
        </w:rPr>
        <w:t>iA</w:t>
      </w:r>
      <w:r w:rsidRPr="00F324A0">
        <w:rPr>
          <w:rFonts w:ascii="Bookman Old Style" w:hAnsi="Bookman Old Style" w:cs="Arial"/>
          <w:sz w:val="20"/>
          <w:szCs w:val="20"/>
        </w:rPr>
        <w:t xml:space="preserve"> w Krakowie  odwołanie dotyczące rozstrzygnięcia postępowania.  </w:t>
      </w:r>
    </w:p>
    <w:p w14:paraId="1B80A8A9" w14:textId="0134E70E" w:rsidR="002E6117" w:rsidRPr="00F324A0" w:rsidRDefault="002E6117" w:rsidP="002E6117">
      <w:pPr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F324A0">
        <w:rPr>
          <w:rFonts w:ascii="Bookman Old Style" w:hAnsi="Bookman Old Style" w:cs="Arial"/>
          <w:spacing w:val="-1"/>
          <w:sz w:val="20"/>
          <w:szCs w:val="20"/>
        </w:rPr>
        <w:t>Dyrektor SP ZOZ MSW</w:t>
      </w:r>
      <w:r w:rsidR="00B277CD">
        <w:rPr>
          <w:rFonts w:ascii="Bookman Old Style" w:hAnsi="Bookman Old Style" w:cs="Arial"/>
          <w:spacing w:val="-1"/>
          <w:sz w:val="20"/>
          <w:szCs w:val="20"/>
        </w:rPr>
        <w:t>iA</w:t>
      </w:r>
      <w:r w:rsidRPr="00F324A0">
        <w:rPr>
          <w:rFonts w:ascii="Bookman Old Style" w:hAnsi="Bookman Old Style" w:cs="Arial"/>
          <w:spacing w:val="-1"/>
          <w:sz w:val="20"/>
          <w:szCs w:val="20"/>
        </w:rPr>
        <w:t xml:space="preserve"> w Krakowie</w:t>
      </w:r>
      <w:r w:rsidRPr="00F324A0">
        <w:rPr>
          <w:rFonts w:ascii="Bookman Old Style" w:hAnsi="Bookman Old Style" w:cs="Arial"/>
          <w:sz w:val="20"/>
          <w:szCs w:val="20"/>
        </w:rPr>
        <w:t xml:space="preserve"> </w:t>
      </w:r>
      <w:r w:rsidRPr="00F324A0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F324A0">
        <w:rPr>
          <w:rFonts w:ascii="Bookman Old Style" w:hAnsi="Bookman Old Style" w:cs="Arial"/>
          <w:sz w:val="20"/>
          <w:szCs w:val="20"/>
        </w:rPr>
        <w:t xml:space="preserve"> odwołanie </w:t>
      </w:r>
      <w:r w:rsidRPr="00F324A0">
        <w:rPr>
          <w:rFonts w:ascii="Bookman Old Style" w:hAnsi="Bookman Old Style" w:cs="Arial"/>
          <w:spacing w:val="-1"/>
          <w:sz w:val="20"/>
          <w:szCs w:val="20"/>
        </w:rPr>
        <w:t xml:space="preserve"> w ciągu 7 dni od dnia jego otrzymania. Wniesienie odwołania  wstrzymuje zawarcie umowy  do czasu jego  rozpatrzenia.</w:t>
      </w:r>
      <w:r w:rsidRPr="00F324A0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Pr="00F324A0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31D316E4" w14:textId="77777777" w:rsidR="002E6117" w:rsidRPr="00F324A0" w:rsidRDefault="002E6117" w:rsidP="002E6117">
      <w:pPr>
        <w:pStyle w:val="Nagwek4"/>
        <w:ind w:left="2836" w:firstLine="709"/>
        <w:rPr>
          <w:rFonts w:ascii="Bookman Old Style" w:hAnsi="Bookman Old Style"/>
        </w:rPr>
      </w:pPr>
    </w:p>
    <w:p w14:paraId="0A21E4D9" w14:textId="77777777" w:rsidR="002E6117" w:rsidRPr="00F324A0" w:rsidRDefault="002E6117" w:rsidP="002E6117">
      <w:pPr>
        <w:pStyle w:val="Nagwek4"/>
        <w:ind w:left="0" w:firstLine="0"/>
        <w:jc w:val="right"/>
        <w:rPr>
          <w:rFonts w:ascii="Bookman Old Style" w:hAnsi="Bookman Old Style"/>
          <w:sz w:val="32"/>
        </w:rPr>
      </w:pPr>
      <w:r w:rsidRPr="00F324A0">
        <w:rPr>
          <w:rFonts w:ascii="Bookman Old Style" w:hAnsi="Bookman Old Style"/>
        </w:rPr>
        <w:t>Udzielający zamówienia</w:t>
      </w:r>
    </w:p>
    <w:p w14:paraId="51551F44" w14:textId="77777777" w:rsidR="002E6117" w:rsidRPr="00F324A0" w:rsidRDefault="002E6117" w:rsidP="002E6117">
      <w:pPr>
        <w:rPr>
          <w:rFonts w:ascii="Bookman Old Style" w:hAnsi="Bookman Old Style"/>
        </w:rPr>
      </w:pPr>
      <w:r w:rsidRPr="00F324A0">
        <w:rPr>
          <w:rFonts w:ascii="Bookman Old Style" w:hAnsi="Bookman Old Style"/>
        </w:rPr>
        <w:t xml:space="preserve">                                             </w:t>
      </w:r>
    </w:p>
    <w:p w14:paraId="499D43A7" w14:textId="77777777" w:rsidR="002E6117" w:rsidRPr="00F324A0" w:rsidRDefault="002E6117" w:rsidP="002E6117">
      <w:pPr>
        <w:rPr>
          <w:rFonts w:ascii="Bookman Old Style" w:hAnsi="Bookman Old Style"/>
        </w:rPr>
      </w:pPr>
    </w:p>
    <w:p w14:paraId="3139303D" w14:textId="77777777" w:rsidR="002E6117" w:rsidRPr="00F324A0" w:rsidRDefault="002E6117" w:rsidP="002E6117">
      <w:pPr>
        <w:rPr>
          <w:rFonts w:ascii="Bookman Old Style" w:hAnsi="Bookman Old Style"/>
        </w:rPr>
      </w:pPr>
    </w:p>
    <w:p w14:paraId="79FC7471" w14:textId="77777777" w:rsidR="002E6117" w:rsidRDefault="002E6117" w:rsidP="002E6117">
      <w:pPr>
        <w:rPr>
          <w:rFonts w:ascii="Bookman Old Style" w:hAnsi="Bookman Old Style"/>
        </w:rPr>
      </w:pPr>
    </w:p>
    <w:p w14:paraId="650BFC8C" w14:textId="77777777" w:rsidR="002E6117" w:rsidRDefault="002E6117" w:rsidP="002E6117">
      <w:pPr>
        <w:rPr>
          <w:rFonts w:ascii="Bookman Old Style" w:hAnsi="Bookman Old Style"/>
        </w:rPr>
      </w:pPr>
    </w:p>
    <w:p w14:paraId="17E47D79" w14:textId="77777777" w:rsidR="002E6117" w:rsidRDefault="002E6117" w:rsidP="002E6117">
      <w:pPr>
        <w:rPr>
          <w:rFonts w:ascii="Bookman Old Style" w:hAnsi="Bookman Old Style"/>
        </w:rPr>
      </w:pPr>
    </w:p>
    <w:p w14:paraId="33AE530A" w14:textId="77777777" w:rsidR="002E6117" w:rsidRDefault="002E6117" w:rsidP="002E6117">
      <w:pPr>
        <w:rPr>
          <w:rFonts w:ascii="Bookman Old Style" w:hAnsi="Bookman Old Style"/>
        </w:rPr>
      </w:pPr>
    </w:p>
    <w:p w14:paraId="41B4766F" w14:textId="77777777" w:rsidR="002E6117" w:rsidRDefault="002E6117" w:rsidP="002E6117">
      <w:pPr>
        <w:rPr>
          <w:rFonts w:ascii="Bookman Old Style" w:hAnsi="Bookman Old Style"/>
        </w:rPr>
      </w:pPr>
    </w:p>
    <w:p w14:paraId="433044F5" w14:textId="77777777" w:rsidR="002E6117" w:rsidRDefault="002E6117" w:rsidP="002E6117">
      <w:pPr>
        <w:rPr>
          <w:rFonts w:ascii="Bookman Old Style" w:hAnsi="Bookman Old Style"/>
        </w:rPr>
      </w:pPr>
    </w:p>
    <w:p w14:paraId="2DD25388" w14:textId="07E5CEBF" w:rsidR="002E6117" w:rsidRDefault="002E6117" w:rsidP="002E6117">
      <w:pPr>
        <w:rPr>
          <w:rFonts w:ascii="Bookman Old Style" w:hAnsi="Bookman Old Style"/>
        </w:rPr>
      </w:pPr>
    </w:p>
    <w:p w14:paraId="16391B3A" w14:textId="27D64F7F" w:rsidR="002E6117" w:rsidRDefault="002E6117" w:rsidP="002E6117">
      <w:pPr>
        <w:rPr>
          <w:rFonts w:ascii="Bookman Old Style" w:hAnsi="Bookman Old Style"/>
        </w:rPr>
      </w:pPr>
    </w:p>
    <w:p w14:paraId="63B4834A" w14:textId="1F1DAB04" w:rsidR="002E6117" w:rsidRDefault="002E6117" w:rsidP="002E6117">
      <w:pPr>
        <w:rPr>
          <w:rFonts w:ascii="Bookman Old Style" w:hAnsi="Bookman Old Style"/>
        </w:rPr>
      </w:pPr>
    </w:p>
    <w:p w14:paraId="503678F7" w14:textId="016346A7" w:rsidR="002E6117" w:rsidRDefault="002E6117" w:rsidP="002E6117">
      <w:pPr>
        <w:rPr>
          <w:rFonts w:ascii="Bookman Old Style" w:hAnsi="Bookman Old Style"/>
        </w:rPr>
      </w:pPr>
    </w:p>
    <w:p w14:paraId="589A2CF0" w14:textId="2DBADCD7" w:rsidR="009A6C05" w:rsidRDefault="009A6C05" w:rsidP="002E6117">
      <w:pPr>
        <w:rPr>
          <w:rFonts w:ascii="Bookman Old Style" w:hAnsi="Bookman Old Style"/>
        </w:rPr>
      </w:pPr>
    </w:p>
    <w:p w14:paraId="74B6E763" w14:textId="77777777" w:rsidR="009A6C05" w:rsidRDefault="009A6C05" w:rsidP="002E6117">
      <w:pPr>
        <w:rPr>
          <w:rFonts w:ascii="Bookman Old Style" w:hAnsi="Bookman Old Style"/>
        </w:rPr>
      </w:pPr>
    </w:p>
    <w:p w14:paraId="1EABF9B8" w14:textId="4697CA88" w:rsidR="002E6117" w:rsidRDefault="002E6117" w:rsidP="002E6117">
      <w:pPr>
        <w:rPr>
          <w:rFonts w:ascii="Bookman Old Style" w:hAnsi="Bookman Old Style"/>
        </w:rPr>
      </w:pPr>
    </w:p>
    <w:p w14:paraId="48419035" w14:textId="16462210" w:rsidR="002E6117" w:rsidRDefault="002E6117" w:rsidP="002E6117">
      <w:pPr>
        <w:rPr>
          <w:rFonts w:ascii="Bookman Old Style" w:hAnsi="Bookman Old Style"/>
        </w:rPr>
      </w:pPr>
    </w:p>
    <w:p w14:paraId="1B958D5E" w14:textId="535D028C" w:rsidR="002E6117" w:rsidRDefault="002E6117" w:rsidP="002E6117">
      <w:pPr>
        <w:rPr>
          <w:rFonts w:ascii="Bookman Old Style" w:hAnsi="Bookman Old Style"/>
        </w:rPr>
      </w:pPr>
    </w:p>
    <w:p w14:paraId="3237A5ED" w14:textId="1BE5529C" w:rsidR="002E6117" w:rsidRDefault="002E6117" w:rsidP="002E6117">
      <w:pPr>
        <w:rPr>
          <w:rFonts w:ascii="Bookman Old Style" w:hAnsi="Bookman Old Style"/>
        </w:rPr>
      </w:pPr>
    </w:p>
    <w:p w14:paraId="479EF886" w14:textId="38B0FBF4" w:rsidR="002E6117" w:rsidRDefault="002E6117" w:rsidP="002E6117">
      <w:pPr>
        <w:rPr>
          <w:rFonts w:ascii="Bookman Old Style" w:hAnsi="Bookman Old Style"/>
        </w:rPr>
      </w:pPr>
    </w:p>
    <w:p w14:paraId="78BEA038" w14:textId="77777777" w:rsidR="002E6117" w:rsidRDefault="002E6117" w:rsidP="002E6117">
      <w:pPr>
        <w:rPr>
          <w:rFonts w:ascii="Bookman Old Style" w:hAnsi="Bookman Old Style"/>
        </w:rPr>
      </w:pPr>
    </w:p>
    <w:p w14:paraId="78DB4ACA" w14:textId="77777777" w:rsidR="002E6117" w:rsidRDefault="002E6117" w:rsidP="002E6117">
      <w:pPr>
        <w:rPr>
          <w:rFonts w:ascii="Bookman Old Style" w:hAnsi="Bookman Old Style"/>
        </w:rPr>
      </w:pPr>
    </w:p>
    <w:p w14:paraId="0FD1250A" w14:textId="77777777" w:rsidR="002E6117" w:rsidRPr="00F324A0" w:rsidRDefault="002E6117" w:rsidP="002E6117">
      <w:pPr>
        <w:rPr>
          <w:rFonts w:ascii="Bookman Old Style" w:hAnsi="Bookman Old Style"/>
        </w:rPr>
      </w:pPr>
    </w:p>
    <w:p w14:paraId="6586BBA2" w14:textId="77777777" w:rsidR="002E6117" w:rsidRPr="00F324A0" w:rsidRDefault="002E6117" w:rsidP="002E6117">
      <w:pPr>
        <w:rPr>
          <w:rFonts w:ascii="Bookman Old Style" w:hAnsi="Bookman Old Style"/>
        </w:rPr>
      </w:pPr>
    </w:p>
    <w:p w14:paraId="7CD92F3B" w14:textId="77777777" w:rsidR="002E6117" w:rsidRPr="003C3A9F" w:rsidRDefault="002E6117" w:rsidP="002E611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Zgodnie z art. 13 Rozporządzenia Parlamentu Europejskiego i Rady (UE) 2016/679 z dnia 27 kwietnia 2016 roku w sprawie ochrony osób fizycznych w związku </w:t>
      </w:r>
    </w:p>
    <w:p w14:paraId="32F5F487" w14:textId="77777777" w:rsidR="002E6117" w:rsidRPr="003C3A9F" w:rsidRDefault="002E6117" w:rsidP="002E611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20B2AFE5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0212974C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E42ED71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089BCFB0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5C7B4FED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01B631C2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459FA037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17D2356D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76586019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376BA68E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37E158A6" w14:textId="77777777" w:rsidR="002E6117" w:rsidRPr="003C3A9F" w:rsidRDefault="002E6117" w:rsidP="002E611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5B12A195" w14:textId="77777777" w:rsidR="002E6117" w:rsidRPr="003C3A9F" w:rsidRDefault="002E6117" w:rsidP="002E6117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74CDC3B1" w14:textId="77777777" w:rsidR="002E6117" w:rsidRDefault="002E6117" w:rsidP="002E6117">
      <w:pPr>
        <w:rPr>
          <w:rFonts w:ascii="Bookman Old Style" w:hAnsi="Bookman Old Style"/>
          <w:b/>
          <w:sz w:val="16"/>
        </w:rPr>
      </w:pPr>
    </w:p>
    <w:p w14:paraId="4EB835BA" w14:textId="77777777" w:rsidR="00B92BF4" w:rsidRPr="00971379" w:rsidRDefault="00EC3744">
      <w:pPr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 xml:space="preserve">   </w:t>
      </w:r>
    </w:p>
    <w:p w14:paraId="0951179D" w14:textId="77777777" w:rsidR="002E6117" w:rsidRDefault="00EC3744">
      <w:pPr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 xml:space="preserve">       </w:t>
      </w:r>
    </w:p>
    <w:p w14:paraId="2D1BD054" w14:textId="77777777" w:rsidR="002E6117" w:rsidRDefault="002E6117">
      <w:pPr>
        <w:rPr>
          <w:rFonts w:ascii="Bookman Old Style" w:hAnsi="Bookman Old Style"/>
        </w:rPr>
      </w:pPr>
    </w:p>
    <w:p w14:paraId="59568328" w14:textId="77777777" w:rsidR="002E6117" w:rsidRDefault="002E6117">
      <w:pPr>
        <w:rPr>
          <w:rFonts w:ascii="Bookman Old Style" w:hAnsi="Bookman Old Style"/>
        </w:rPr>
      </w:pPr>
    </w:p>
    <w:p w14:paraId="00D4DC97" w14:textId="77777777" w:rsidR="002E6117" w:rsidRDefault="002E6117">
      <w:pPr>
        <w:rPr>
          <w:rFonts w:ascii="Bookman Old Style" w:hAnsi="Bookman Old Style"/>
        </w:rPr>
      </w:pPr>
    </w:p>
    <w:p w14:paraId="249549D7" w14:textId="77777777" w:rsidR="002E6117" w:rsidRDefault="002E6117">
      <w:pPr>
        <w:rPr>
          <w:rFonts w:ascii="Bookman Old Style" w:hAnsi="Bookman Old Style"/>
        </w:rPr>
      </w:pPr>
    </w:p>
    <w:p w14:paraId="0BF20F9E" w14:textId="011F3087" w:rsidR="00EC3744" w:rsidRDefault="00EC3744">
      <w:pPr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 xml:space="preserve">                     </w:t>
      </w:r>
    </w:p>
    <w:p w14:paraId="604DDB37" w14:textId="77777777" w:rsidR="004B56BE" w:rsidRDefault="004B56BE">
      <w:pPr>
        <w:rPr>
          <w:rFonts w:ascii="Bookman Old Style" w:hAnsi="Bookman Old Style"/>
        </w:rPr>
      </w:pPr>
    </w:p>
    <w:p w14:paraId="25DFBD60" w14:textId="77777777" w:rsidR="004B56BE" w:rsidRDefault="004B56BE">
      <w:pPr>
        <w:rPr>
          <w:rFonts w:ascii="Bookman Old Style" w:hAnsi="Bookman Old Style"/>
        </w:rPr>
      </w:pPr>
    </w:p>
    <w:p w14:paraId="50B4E13F" w14:textId="77777777" w:rsidR="00937F0C" w:rsidRPr="00971379" w:rsidRDefault="00937F0C" w:rsidP="00937F0C">
      <w:pPr>
        <w:rPr>
          <w:rFonts w:ascii="Bookman Old Style" w:hAnsi="Bookman Old Style"/>
          <w:b/>
          <w:sz w:val="16"/>
        </w:rPr>
      </w:pPr>
      <w:r w:rsidRPr="00971379">
        <w:rPr>
          <w:rFonts w:ascii="Bookman Old Style" w:hAnsi="Bookman Old Style"/>
          <w:b/>
          <w:sz w:val="16"/>
        </w:rPr>
        <w:t>-----------------------------------------------</w:t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</w:p>
    <w:p w14:paraId="4631FC7D" w14:textId="77777777" w:rsidR="00937F0C" w:rsidRPr="00971379" w:rsidRDefault="00937F0C" w:rsidP="00937F0C">
      <w:pPr>
        <w:rPr>
          <w:rFonts w:ascii="Bookman Old Style" w:hAnsi="Bookman Old Style"/>
          <w:b/>
          <w:sz w:val="16"/>
        </w:rPr>
      </w:pPr>
      <w:r w:rsidRPr="00971379">
        <w:rPr>
          <w:rFonts w:ascii="Bookman Old Style" w:hAnsi="Bookman Old Style"/>
          <w:b/>
          <w:sz w:val="16"/>
        </w:rPr>
        <w:t>(pieczęć adresowa firmy Oferenta)</w:t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</w:p>
    <w:p w14:paraId="06B01B1C" w14:textId="77777777" w:rsidR="00937F0C" w:rsidRPr="0097137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379">
        <w:rPr>
          <w:rFonts w:ascii="Bookman Old Style" w:hAnsi="Bookman Old Style"/>
          <w:b/>
          <w:sz w:val="28"/>
        </w:rPr>
        <w:t>FORMULARZ  OFERTOWY</w:t>
      </w:r>
    </w:p>
    <w:p w14:paraId="2D0CB087" w14:textId="77777777" w:rsidR="00937F0C" w:rsidRPr="0097137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ADCFD17" w14:textId="77777777" w:rsidR="00937F0C" w:rsidRPr="0097137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379">
        <w:rPr>
          <w:rFonts w:ascii="Bookman Old Style" w:hAnsi="Bookman Old Style" w:cs="Arial"/>
          <w:sz w:val="20"/>
        </w:rPr>
        <w:t>Nazwa i adres oferenta</w:t>
      </w:r>
    </w:p>
    <w:p w14:paraId="6AE63139" w14:textId="77777777" w:rsidR="0027797E" w:rsidRPr="0097137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BFB37B1" w14:textId="77777777" w:rsidR="00937F0C" w:rsidRPr="0097137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F944F01" w14:textId="77777777" w:rsidR="00937F0C" w:rsidRPr="0097137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7A79AB3" w14:textId="77777777" w:rsidR="00937F0C" w:rsidRPr="0097137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3E6ADDB" w14:textId="77777777" w:rsidR="004D47A8" w:rsidRDefault="00937F0C" w:rsidP="004D47A8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43A86275" w14:textId="77777777" w:rsidR="004D47A8" w:rsidRDefault="004D47A8" w:rsidP="004D47A8">
      <w:pPr>
        <w:pStyle w:val="Akapitzlist"/>
        <w:ind w:left="284"/>
        <w:rPr>
          <w:rFonts w:ascii="Bookman Old Style" w:hAnsi="Bookman Old Style" w:cs="Arial"/>
          <w:sz w:val="20"/>
          <w:szCs w:val="20"/>
        </w:rPr>
      </w:pPr>
    </w:p>
    <w:p w14:paraId="2DD5E950" w14:textId="77777777" w:rsidR="004D47A8" w:rsidRPr="004D47A8" w:rsidRDefault="004D47A8" w:rsidP="004D47A8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D47A8">
        <w:rPr>
          <w:rFonts w:ascii="Bookman Old Style" w:hAnsi="Bookman Old Style"/>
          <w:sz w:val="20"/>
          <w:szCs w:val="20"/>
        </w:rPr>
        <w:t>Nawiązując do ogłoszenia o konkursie na świadczenia zdrowotne w</w:t>
      </w:r>
      <w:r w:rsidR="000B3C2A">
        <w:rPr>
          <w:rFonts w:ascii="Bookman Old Style" w:hAnsi="Bookman Old Style"/>
          <w:sz w:val="20"/>
          <w:szCs w:val="20"/>
        </w:rPr>
        <w:t xml:space="preserve"> </w:t>
      </w:r>
      <w:r w:rsidR="00337B7B">
        <w:rPr>
          <w:rFonts w:ascii="Bookman Old Style" w:hAnsi="Bookman Old Style"/>
          <w:sz w:val="20"/>
          <w:szCs w:val="20"/>
        </w:rPr>
        <w:t>Krakowie</w:t>
      </w:r>
      <w:r w:rsidRPr="004D47A8">
        <w:rPr>
          <w:rFonts w:ascii="Bookman Old Style" w:hAnsi="Bookman Old Style"/>
          <w:sz w:val="20"/>
          <w:szCs w:val="20"/>
        </w:rPr>
        <w:t>, proponuję następujące ceny za jedno badanie:</w:t>
      </w:r>
    </w:p>
    <w:p w14:paraId="02646E7E" w14:textId="77777777" w:rsidR="004D47A8" w:rsidRPr="00206DDF" w:rsidRDefault="004D47A8" w:rsidP="004D47A8">
      <w:pPr>
        <w:rPr>
          <w:rFonts w:ascii="Bookman Old Style" w:hAnsi="Bookman Old Style"/>
          <w:sz w:val="20"/>
          <w:szCs w:val="20"/>
        </w:rPr>
      </w:pPr>
    </w:p>
    <w:p w14:paraId="61EF95BD" w14:textId="77777777" w:rsidR="004D47A8" w:rsidRPr="00206DDF" w:rsidRDefault="004D47A8" w:rsidP="004D47A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orzecznictwo dla celów MSW</w:t>
      </w:r>
      <w:r>
        <w:rPr>
          <w:rFonts w:ascii="Bookman Old Style" w:hAnsi="Bookman Old Style"/>
          <w:sz w:val="20"/>
          <w:szCs w:val="20"/>
        </w:rPr>
        <w:t>iA</w:t>
      </w:r>
    </w:p>
    <w:p w14:paraId="3F5055D2" w14:textId="77777777" w:rsidR="004D47A8" w:rsidRPr="00206DDF" w:rsidRDefault="004D47A8" w:rsidP="004D47A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medycyna pracy</w:t>
      </w:r>
    </w:p>
    <w:p w14:paraId="07F921D3" w14:textId="77777777" w:rsidR="004D47A8" w:rsidRPr="00206DDF" w:rsidRDefault="004D47A8" w:rsidP="004D47A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poborowi</w:t>
      </w:r>
    </w:p>
    <w:p w14:paraId="7B934888" w14:textId="77777777" w:rsidR="009F30FD" w:rsidRDefault="004D47A8" w:rsidP="009F30FD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KOSG</w:t>
      </w:r>
    </w:p>
    <w:p w14:paraId="53A68304" w14:textId="2EB7D92D" w:rsidR="00B277CD" w:rsidRDefault="00B277CD" w:rsidP="009F30FD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……………………. EKG</w:t>
      </w:r>
    </w:p>
    <w:p w14:paraId="6453A48E" w14:textId="394C40D1" w:rsidR="004F0F09" w:rsidRPr="00971379" w:rsidRDefault="00B277CD" w:rsidP="00B277CD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……………………. USG</w:t>
      </w:r>
    </w:p>
    <w:p w14:paraId="77DCBD24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A50FAF2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FB81345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3C8137D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DA05894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B73327C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5D647751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2424812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3D3DF16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2223545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15626FA9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C6266D4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60FDB4F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95D4F21" w14:textId="77777777" w:rsidR="004F0F09" w:rsidRPr="0097137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5BB147E7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B205B7C" w14:textId="77777777" w:rsidR="004F0F09" w:rsidRPr="0097137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3627378" w14:textId="77777777" w:rsidR="004F0F09" w:rsidRPr="0097137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2F4B11D" w14:textId="77777777" w:rsidR="004F0F09" w:rsidRPr="0097137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03B7C4E" w14:textId="77777777" w:rsidR="00937F0C" w:rsidRPr="0097137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51C7CD9" w14:textId="77777777" w:rsidR="00937F0C" w:rsidRPr="0097137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40EE79BB" w14:textId="77777777" w:rsidR="00937F0C" w:rsidRPr="0097137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7C0E02A" w14:textId="77777777" w:rsidR="00F75EB5" w:rsidRPr="0097137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D646DF1" w14:textId="77777777" w:rsidR="00B86EFF" w:rsidRDefault="00937F0C">
      <w:p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379">
        <w:rPr>
          <w:rFonts w:ascii="Bookman Old Style" w:hAnsi="Bookman Old Style" w:cs="Arial"/>
          <w:sz w:val="20"/>
          <w:szCs w:val="20"/>
        </w:rPr>
        <w:tab/>
      </w:r>
      <w:r w:rsidR="009E7C2B" w:rsidRPr="0097137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379">
        <w:rPr>
          <w:rFonts w:ascii="Bookman Old Style" w:hAnsi="Bookman Old Style" w:cs="Arial"/>
          <w:sz w:val="20"/>
          <w:szCs w:val="20"/>
        </w:rPr>
        <w:tab/>
      </w:r>
      <w:r w:rsidR="009E7C2B" w:rsidRPr="00971379">
        <w:rPr>
          <w:rFonts w:ascii="Bookman Old Style" w:hAnsi="Bookman Old Style" w:cs="Arial"/>
          <w:sz w:val="20"/>
          <w:szCs w:val="20"/>
        </w:rPr>
        <w:tab/>
      </w:r>
      <w:r w:rsidR="009E7C2B" w:rsidRPr="0097137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0DAA9B7" w14:textId="77777777" w:rsidR="00F54137" w:rsidRDefault="00F54137">
      <w:pPr>
        <w:rPr>
          <w:rFonts w:ascii="Bookman Old Style" w:hAnsi="Bookman Old Style" w:cs="Arial"/>
          <w:sz w:val="20"/>
          <w:szCs w:val="20"/>
        </w:rPr>
      </w:pPr>
    </w:p>
    <w:p w14:paraId="0FADB24B" w14:textId="77777777" w:rsidR="00F54137" w:rsidRPr="00F54137" w:rsidRDefault="00F54137" w:rsidP="00F54137">
      <w:pPr>
        <w:pStyle w:val="Akapitzlist"/>
        <w:ind w:left="142"/>
        <w:rPr>
          <w:rFonts w:ascii="Bookman Old Style" w:hAnsi="Bookman Old Style" w:cs="Arial"/>
          <w:sz w:val="20"/>
          <w:szCs w:val="20"/>
        </w:rPr>
        <w:sectPr w:rsidR="00F54137" w:rsidRPr="00F54137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man Old Style" w:hAnsi="Bookman Old Style" w:cs="Arial"/>
          <w:sz w:val="20"/>
          <w:szCs w:val="20"/>
        </w:rPr>
        <w:t>*Niepotrzebne skreślić</w:t>
      </w:r>
    </w:p>
    <w:p w14:paraId="159D8E70" w14:textId="77777777" w:rsidR="00EC3744" w:rsidRPr="00971379" w:rsidRDefault="00EC3744">
      <w:pPr>
        <w:rPr>
          <w:rFonts w:ascii="Bookman Old Style" w:hAnsi="Bookman Old Style"/>
          <w:b/>
          <w:sz w:val="16"/>
        </w:rPr>
      </w:pPr>
      <w:r w:rsidRPr="0097137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</w:p>
    <w:p w14:paraId="586E1216" w14:textId="77777777" w:rsidR="00EC3744" w:rsidRPr="00971379" w:rsidRDefault="00EC3744">
      <w:pPr>
        <w:rPr>
          <w:rFonts w:ascii="Bookman Old Style" w:hAnsi="Bookman Old Style"/>
        </w:rPr>
      </w:pPr>
      <w:r w:rsidRPr="00971379">
        <w:rPr>
          <w:rFonts w:ascii="Bookman Old Style" w:hAnsi="Bookman Old Style"/>
          <w:b/>
          <w:sz w:val="16"/>
        </w:rPr>
        <w:t>(pieczęć adresowa firmy Oferenta)</w:t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  <w:r w:rsidRPr="00971379">
        <w:rPr>
          <w:rFonts w:ascii="Bookman Old Style" w:hAnsi="Bookman Old Style"/>
          <w:b/>
          <w:sz w:val="16"/>
        </w:rPr>
        <w:tab/>
      </w:r>
    </w:p>
    <w:p w14:paraId="11B8C710" w14:textId="77777777" w:rsidR="00EC3744" w:rsidRPr="00971379" w:rsidRDefault="00EC3744">
      <w:pPr>
        <w:rPr>
          <w:rFonts w:ascii="Bookman Old Style" w:hAnsi="Bookman Old Style"/>
        </w:rPr>
      </w:pPr>
    </w:p>
    <w:p w14:paraId="7BD61637" w14:textId="77777777" w:rsidR="00EC3744" w:rsidRPr="00971379" w:rsidRDefault="00EC3744">
      <w:pPr>
        <w:jc w:val="center"/>
        <w:rPr>
          <w:rFonts w:ascii="Bookman Old Style" w:hAnsi="Bookman Old Style"/>
          <w:b/>
        </w:rPr>
      </w:pPr>
    </w:p>
    <w:p w14:paraId="5F1F31B1" w14:textId="77777777" w:rsidR="00EC3744" w:rsidRPr="00971379" w:rsidRDefault="00EC3744">
      <w:pPr>
        <w:jc w:val="center"/>
        <w:rPr>
          <w:rFonts w:ascii="Bookman Old Style" w:hAnsi="Bookman Old Style"/>
          <w:b/>
        </w:rPr>
      </w:pPr>
    </w:p>
    <w:p w14:paraId="4AC23AED" w14:textId="77777777" w:rsidR="00EC3744" w:rsidRPr="00971379" w:rsidRDefault="00EC3744">
      <w:pPr>
        <w:jc w:val="center"/>
        <w:rPr>
          <w:rFonts w:ascii="Bookman Old Style" w:hAnsi="Bookman Old Style"/>
          <w:b/>
        </w:rPr>
      </w:pPr>
      <w:r w:rsidRPr="00971379">
        <w:rPr>
          <w:rFonts w:ascii="Bookman Old Style" w:hAnsi="Bookman Old Style"/>
          <w:b/>
        </w:rPr>
        <w:t>OŚWIADCZENIE OFERENTA</w:t>
      </w:r>
    </w:p>
    <w:p w14:paraId="185B77F5" w14:textId="77777777" w:rsidR="00D63D81" w:rsidRPr="00971379" w:rsidRDefault="00D63D81">
      <w:pPr>
        <w:jc w:val="center"/>
        <w:rPr>
          <w:rFonts w:ascii="Bookman Old Style" w:hAnsi="Bookman Old Style"/>
          <w:b/>
        </w:rPr>
      </w:pPr>
    </w:p>
    <w:p w14:paraId="0815AE06" w14:textId="77777777" w:rsidR="00EC3744" w:rsidRPr="00971379" w:rsidRDefault="00EC3744">
      <w:pPr>
        <w:pStyle w:val="Tekstpodstawowy3"/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>Przystępując do konkursu  w sprawie umowy o udzielenie zamówienia na świadczenia zdrowotne</w:t>
      </w:r>
    </w:p>
    <w:p w14:paraId="42C1E29D" w14:textId="77777777" w:rsidR="00D5198E" w:rsidRPr="00971379" w:rsidRDefault="00EC3744">
      <w:pPr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br/>
        <w:t xml:space="preserve">Ja (imię i </w:t>
      </w:r>
      <w:r w:rsidR="00766763" w:rsidRPr="00971379">
        <w:rPr>
          <w:rFonts w:ascii="Bookman Old Style" w:hAnsi="Bookman Old Style"/>
        </w:rPr>
        <w:t>n</w:t>
      </w:r>
      <w:r w:rsidRPr="00971379">
        <w:rPr>
          <w:rFonts w:ascii="Bookman Old Style" w:hAnsi="Bookman Old Style"/>
        </w:rPr>
        <w:t>azwisko)</w:t>
      </w:r>
      <w:r w:rsidR="00766763" w:rsidRPr="00971379">
        <w:rPr>
          <w:rFonts w:ascii="Bookman Old Style" w:hAnsi="Bookman Old Style"/>
        </w:rPr>
        <w:t xml:space="preserve"> </w:t>
      </w:r>
    </w:p>
    <w:p w14:paraId="231F70FC" w14:textId="77777777" w:rsidR="00D5198E" w:rsidRPr="00971379" w:rsidRDefault="00D5198E">
      <w:pPr>
        <w:rPr>
          <w:rFonts w:ascii="Bookman Old Style" w:hAnsi="Bookman Old Style"/>
        </w:rPr>
      </w:pPr>
    </w:p>
    <w:p w14:paraId="083E461F" w14:textId="77777777" w:rsidR="00EC3744" w:rsidRPr="00971379" w:rsidRDefault="00D5198E">
      <w:pPr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>..............</w:t>
      </w:r>
      <w:r w:rsidR="00EC3744" w:rsidRPr="0097137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5814CD2E" w14:textId="77777777" w:rsidR="00EC3744" w:rsidRPr="00971379" w:rsidRDefault="00EC3744">
      <w:pPr>
        <w:jc w:val="both"/>
        <w:rPr>
          <w:rFonts w:ascii="Bookman Old Style" w:hAnsi="Bookman Old Style"/>
        </w:rPr>
      </w:pPr>
    </w:p>
    <w:p w14:paraId="31104736" w14:textId="77777777" w:rsidR="00EC3744" w:rsidRPr="00971379" w:rsidRDefault="00EC3744" w:rsidP="00AF51D3">
      <w:pPr>
        <w:jc w:val="both"/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>W imieniu repr</w:t>
      </w:r>
      <w:r w:rsidR="00A42F51" w:rsidRPr="00971379">
        <w:rPr>
          <w:rFonts w:ascii="Bookman Old Style" w:hAnsi="Bookman Old Style"/>
        </w:rPr>
        <w:t>ezentowanej przeze mnie firmy (</w:t>
      </w:r>
      <w:r w:rsidRPr="00971379">
        <w:rPr>
          <w:rFonts w:ascii="Bookman Old Style" w:hAnsi="Bookman Old Style"/>
        </w:rPr>
        <w:t xml:space="preserve">nazwa </w:t>
      </w:r>
      <w:r w:rsidR="0070743A" w:rsidRPr="00971379">
        <w:rPr>
          <w:rFonts w:ascii="Bookman Old Style" w:hAnsi="Bookman Old Style"/>
        </w:rPr>
        <w:t xml:space="preserve">podmiotu </w:t>
      </w:r>
      <w:r w:rsidR="00AF51D3" w:rsidRPr="00971379">
        <w:rPr>
          <w:rFonts w:ascii="Bookman Old Style" w:hAnsi="Bookman Old Style"/>
        </w:rPr>
        <w:t>wykonującego działalność leczniczą</w:t>
      </w:r>
      <w:r w:rsidRPr="00971379">
        <w:rPr>
          <w:rFonts w:ascii="Bookman Old Style" w:hAnsi="Bookman Old Style"/>
        </w:rPr>
        <w:t xml:space="preserve">) </w:t>
      </w:r>
    </w:p>
    <w:p w14:paraId="5888B2DD" w14:textId="77777777" w:rsidR="00EC3744" w:rsidRPr="00971379" w:rsidRDefault="00EC3744">
      <w:pPr>
        <w:rPr>
          <w:rFonts w:ascii="Bookman Old Style" w:hAnsi="Bookman Old Style"/>
        </w:rPr>
      </w:pPr>
    </w:p>
    <w:p w14:paraId="0F42B6BC" w14:textId="77777777" w:rsidR="00EC3744" w:rsidRPr="00971379" w:rsidRDefault="00EC3744">
      <w:pPr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379">
        <w:rPr>
          <w:rFonts w:ascii="Bookman Old Style" w:hAnsi="Bookman Old Style"/>
        </w:rPr>
        <w:t>................</w:t>
      </w:r>
    </w:p>
    <w:p w14:paraId="0D68F3BC" w14:textId="77777777" w:rsidR="00EC3744" w:rsidRPr="00971379" w:rsidRDefault="00EC3744">
      <w:pPr>
        <w:jc w:val="both"/>
        <w:rPr>
          <w:rFonts w:ascii="Bookman Old Style" w:hAnsi="Bookman Old Style"/>
        </w:rPr>
      </w:pPr>
    </w:p>
    <w:p w14:paraId="0E5B37EF" w14:textId="77777777" w:rsidR="00D5198E" w:rsidRPr="00971379" w:rsidRDefault="00EC3744">
      <w:pPr>
        <w:jc w:val="both"/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5C7D8DFC" w14:textId="77777777" w:rsidR="00D5198E" w:rsidRPr="00971379" w:rsidRDefault="00D5198E">
      <w:pPr>
        <w:jc w:val="both"/>
        <w:rPr>
          <w:rFonts w:ascii="Bookman Old Style" w:hAnsi="Bookman Old Style"/>
        </w:rPr>
      </w:pPr>
    </w:p>
    <w:p w14:paraId="57BCE54C" w14:textId="77777777" w:rsidR="00EC3744" w:rsidRPr="00971379" w:rsidRDefault="00D5198E">
      <w:pPr>
        <w:jc w:val="both"/>
        <w:rPr>
          <w:rFonts w:ascii="Bookman Old Style" w:hAnsi="Bookman Old Style"/>
        </w:rPr>
      </w:pPr>
      <w:r w:rsidRPr="0097137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379">
        <w:rPr>
          <w:rFonts w:ascii="Bookman Old Style" w:hAnsi="Bookman Old Style"/>
        </w:rPr>
        <w:t>..................</w:t>
      </w:r>
    </w:p>
    <w:p w14:paraId="04B56BE8" w14:textId="77777777" w:rsidR="00EC3744" w:rsidRPr="00971379" w:rsidRDefault="00EC3744">
      <w:pPr>
        <w:jc w:val="both"/>
        <w:rPr>
          <w:rFonts w:ascii="Bookman Old Style" w:hAnsi="Bookman Old Style"/>
          <w:b/>
        </w:rPr>
      </w:pPr>
    </w:p>
    <w:p w14:paraId="3EF947D9" w14:textId="77777777" w:rsidR="00EC3744" w:rsidRPr="00971379" w:rsidRDefault="00EC3744">
      <w:pPr>
        <w:jc w:val="both"/>
        <w:rPr>
          <w:rFonts w:ascii="Bookman Old Style" w:hAnsi="Bookman Old Style"/>
          <w:b/>
        </w:rPr>
      </w:pPr>
    </w:p>
    <w:p w14:paraId="7C461BE2" w14:textId="77777777" w:rsidR="00EC3744" w:rsidRPr="00971379" w:rsidRDefault="00EC3744">
      <w:pPr>
        <w:jc w:val="both"/>
        <w:rPr>
          <w:rFonts w:ascii="Bookman Old Style" w:hAnsi="Bookman Old Style"/>
          <w:sz w:val="22"/>
        </w:rPr>
      </w:pPr>
      <w:r w:rsidRPr="00971379">
        <w:rPr>
          <w:rFonts w:ascii="Bookman Old Style" w:hAnsi="Bookman Old Style"/>
          <w:sz w:val="22"/>
        </w:rPr>
        <w:t>Niniejszym oświadczam, co następuje:</w:t>
      </w:r>
    </w:p>
    <w:p w14:paraId="28A894F4" w14:textId="77777777" w:rsidR="00EC3744" w:rsidRPr="00971379" w:rsidRDefault="00EC3744">
      <w:pPr>
        <w:jc w:val="both"/>
        <w:rPr>
          <w:rFonts w:ascii="Bookman Old Style" w:hAnsi="Bookman Old Style"/>
          <w:sz w:val="22"/>
        </w:rPr>
      </w:pPr>
    </w:p>
    <w:p w14:paraId="66672530" w14:textId="77777777" w:rsidR="00A87D19" w:rsidRPr="00971EB9" w:rsidRDefault="00A87D19" w:rsidP="00A87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Pr="00971EB9">
        <w:rPr>
          <w:rFonts w:ascii="Bookman Old Style" w:hAnsi="Bookman Old Style" w:cs="Arial"/>
          <w:sz w:val="22"/>
          <w:szCs w:val="22"/>
        </w:rPr>
        <w:t>jakość</w:t>
      </w:r>
      <w:r>
        <w:rPr>
          <w:rFonts w:ascii="Bookman Old Style" w:hAnsi="Bookman Old Style" w:cs="Arial"/>
          <w:sz w:val="22"/>
          <w:szCs w:val="22"/>
        </w:rPr>
        <w:t>,</w:t>
      </w:r>
      <w:r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Udzielającego zamówienia z Narodowym Funduszem Zdrowia w zakresie przedmiotu zamówienia.</w:t>
      </w:r>
    </w:p>
    <w:p w14:paraId="1E0A8665" w14:textId="77777777" w:rsidR="00A87D19" w:rsidRPr="00971EB9" w:rsidRDefault="00A87D19" w:rsidP="00A87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14D29002" w14:textId="77777777" w:rsidR="00A87D19" w:rsidRPr="00971EB9" w:rsidRDefault="00A87D19" w:rsidP="00A87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6CEB62DB" w14:textId="77777777" w:rsidR="00A87D19" w:rsidRPr="00971EB9" w:rsidRDefault="00A87D19" w:rsidP="00A87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1D3C6C5D" w14:textId="77777777" w:rsidR="00A87D19" w:rsidRDefault="00A87D19" w:rsidP="00A87D19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971EB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3215E88E" w14:textId="77777777" w:rsidR="00A87D19" w:rsidRDefault="00A87D19" w:rsidP="00A87D19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B36A1C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0D874EFB" w14:textId="77777777" w:rsidR="008A558D" w:rsidRPr="0097137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1AED99ED" w14:textId="77777777" w:rsidR="00EC3744" w:rsidRPr="00971379" w:rsidRDefault="00EC3744">
      <w:pPr>
        <w:rPr>
          <w:rFonts w:ascii="Bookman Old Style" w:hAnsi="Bookman Old Style"/>
        </w:rPr>
      </w:pPr>
    </w:p>
    <w:p w14:paraId="2836C90E" w14:textId="77777777" w:rsidR="00EC3744" w:rsidRPr="00971379" w:rsidRDefault="00EC3744">
      <w:pPr>
        <w:jc w:val="both"/>
        <w:rPr>
          <w:rFonts w:ascii="Bookman Old Style" w:hAnsi="Bookman Old Style"/>
        </w:rPr>
      </w:pPr>
    </w:p>
    <w:p w14:paraId="58CBDB27" w14:textId="77777777" w:rsidR="00D63D81" w:rsidRPr="00971379" w:rsidRDefault="00D63D81">
      <w:pPr>
        <w:jc w:val="both"/>
        <w:rPr>
          <w:rFonts w:ascii="Bookman Old Style" w:hAnsi="Bookman Old Style"/>
        </w:rPr>
      </w:pPr>
    </w:p>
    <w:p w14:paraId="1FA3426F" w14:textId="77777777" w:rsidR="00D63D81" w:rsidRPr="00971379" w:rsidRDefault="00D63D81">
      <w:pPr>
        <w:jc w:val="both"/>
        <w:rPr>
          <w:rFonts w:ascii="Bookman Old Style" w:hAnsi="Bookman Old Style"/>
        </w:rPr>
      </w:pPr>
    </w:p>
    <w:p w14:paraId="553858F1" w14:textId="77777777" w:rsidR="00D63D81" w:rsidRPr="00971379" w:rsidRDefault="00D63D81">
      <w:pPr>
        <w:jc w:val="both"/>
        <w:rPr>
          <w:rFonts w:ascii="Bookman Old Style" w:hAnsi="Bookman Old Style"/>
        </w:rPr>
      </w:pPr>
    </w:p>
    <w:p w14:paraId="6DB8ED5D" w14:textId="77777777" w:rsidR="00EC3744" w:rsidRPr="00971379" w:rsidRDefault="00EC3744">
      <w:pPr>
        <w:jc w:val="both"/>
        <w:rPr>
          <w:rFonts w:ascii="Bookman Old Style" w:hAnsi="Bookman Old Style"/>
        </w:rPr>
      </w:pPr>
    </w:p>
    <w:p w14:paraId="6A77047D" w14:textId="77777777" w:rsidR="00E8548C" w:rsidRPr="00971379" w:rsidRDefault="00EC3744">
      <w:pPr>
        <w:jc w:val="both"/>
        <w:rPr>
          <w:rFonts w:ascii="Bookman Old Style" w:hAnsi="Bookman Old Style"/>
          <w:sz w:val="20"/>
        </w:rPr>
      </w:pPr>
      <w:r w:rsidRPr="00971379">
        <w:rPr>
          <w:rFonts w:ascii="Bookman Old Style" w:hAnsi="Bookman Old Style"/>
          <w:sz w:val="20"/>
        </w:rPr>
        <w:t>Miejsce i data:.....................................</w:t>
      </w:r>
      <w:r w:rsidR="00D5198E" w:rsidRPr="00971379">
        <w:rPr>
          <w:rFonts w:ascii="Bookman Old Style" w:hAnsi="Bookman Old Style"/>
          <w:sz w:val="20"/>
        </w:rPr>
        <w:tab/>
      </w:r>
      <w:r w:rsidR="00D5198E" w:rsidRPr="00971379">
        <w:rPr>
          <w:rFonts w:ascii="Bookman Old Style" w:hAnsi="Bookman Old Style"/>
          <w:sz w:val="20"/>
        </w:rPr>
        <w:tab/>
      </w:r>
      <w:r w:rsidR="00D5198E" w:rsidRPr="00971379">
        <w:rPr>
          <w:rFonts w:ascii="Bookman Old Style" w:hAnsi="Bookman Old Style"/>
          <w:sz w:val="20"/>
        </w:rPr>
        <w:tab/>
      </w:r>
      <w:r w:rsidRPr="00971379">
        <w:rPr>
          <w:rFonts w:ascii="Bookman Old Style" w:hAnsi="Bookman Old Style"/>
          <w:sz w:val="20"/>
        </w:rPr>
        <w:t>(podpis)______________________</w:t>
      </w:r>
    </w:p>
    <w:p w14:paraId="72F42B6A" w14:textId="77777777" w:rsidR="00E8548C" w:rsidRPr="00971379" w:rsidRDefault="00E8548C">
      <w:pPr>
        <w:jc w:val="both"/>
        <w:rPr>
          <w:rFonts w:ascii="Bookman Old Style" w:hAnsi="Bookman Old Style"/>
          <w:sz w:val="20"/>
        </w:rPr>
      </w:pPr>
    </w:p>
    <w:p w14:paraId="1C3272F4" w14:textId="77777777" w:rsidR="00E8548C" w:rsidRPr="00971379" w:rsidRDefault="00E8548C">
      <w:pPr>
        <w:jc w:val="both"/>
        <w:rPr>
          <w:rFonts w:ascii="Bookman Old Style" w:hAnsi="Bookman Old Style"/>
          <w:sz w:val="20"/>
        </w:rPr>
      </w:pPr>
    </w:p>
    <w:p w14:paraId="5670AE6A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379">
        <w:rPr>
          <w:rFonts w:ascii="Bookman Old Style" w:hAnsi="Bookman Old Style"/>
          <w:sz w:val="36"/>
        </w:rPr>
        <w:lastRenderedPageBreak/>
        <w:t>Informacje o oferencie</w:t>
      </w:r>
    </w:p>
    <w:p w14:paraId="3BE0060E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C550FFE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6535300" w14:textId="77777777" w:rsidR="00BC1C21" w:rsidRPr="0097137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45A3E4AA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B883A68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743569CA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0286B8F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69B32C7B" w14:textId="77777777" w:rsidR="00BC1C21" w:rsidRPr="0097137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19BE5B3B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</w:p>
    <w:p w14:paraId="36BE932B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48209CF5" w14:textId="77777777" w:rsidR="00BC1C21" w:rsidRPr="0097137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26322FA8" w14:textId="77777777" w:rsidR="00BC1C21" w:rsidRPr="0097137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37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  <w:r w:rsidRPr="00971379">
        <w:rPr>
          <w:rFonts w:ascii="Bookman Old Style" w:hAnsi="Bookman Old Style" w:cs="Tahoma"/>
          <w:szCs w:val="24"/>
          <w:u w:val="single"/>
        </w:rPr>
        <w:tab/>
      </w:r>
    </w:p>
    <w:p w14:paraId="6E5B12E6" w14:textId="77777777" w:rsidR="0004179C" w:rsidRPr="00971379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Nr rachunku bankowego ____________________________________________</w:t>
      </w:r>
    </w:p>
    <w:p w14:paraId="36F0FDB6" w14:textId="77777777" w:rsidR="0004179C" w:rsidRPr="00971379" w:rsidRDefault="0004179C" w:rsidP="0004179C">
      <w:pPr>
        <w:ind w:left="340"/>
        <w:rPr>
          <w:rFonts w:ascii="Bookman Old Style" w:hAnsi="Bookman Old Style" w:cs="Tahoma"/>
        </w:rPr>
      </w:pPr>
    </w:p>
    <w:p w14:paraId="56420835" w14:textId="77777777" w:rsidR="00BC1C21" w:rsidRPr="0097137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NIP __________________________________________________________________</w:t>
      </w:r>
    </w:p>
    <w:p w14:paraId="3E41B1F8" w14:textId="77777777" w:rsidR="00BC1C21" w:rsidRPr="00971379" w:rsidRDefault="00BC1C21" w:rsidP="00BC1C21">
      <w:pPr>
        <w:pStyle w:val="Akapitzlist"/>
        <w:rPr>
          <w:rFonts w:ascii="Bookman Old Style" w:hAnsi="Bookman Old Style" w:cs="Tahoma"/>
        </w:rPr>
      </w:pPr>
    </w:p>
    <w:p w14:paraId="79555354" w14:textId="77777777" w:rsidR="00BC1C21" w:rsidRPr="0097137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REGON______________________________________________________________</w:t>
      </w:r>
    </w:p>
    <w:p w14:paraId="596AAE5B" w14:textId="77777777" w:rsidR="00BC1C21" w:rsidRPr="00971379" w:rsidRDefault="00BC1C21" w:rsidP="00BC1C21">
      <w:pPr>
        <w:rPr>
          <w:rFonts w:ascii="Bookman Old Style" w:hAnsi="Bookman Old Style" w:cs="Tahoma"/>
        </w:rPr>
      </w:pPr>
    </w:p>
    <w:p w14:paraId="6CAFC82D" w14:textId="77777777" w:rsidR="00BC1C21" w:rsidRPr="0097137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Adres do korespondencji_____________________________________________</w:t>
      </w:r>
    </w:p>
    <w:p w14:paraId="2E9F4E80" w14:textId="77777777" w:rsidR="00BC1C21" w:rsidRPr="00971379" w:rsidRDefault="00BC1C21" w:rsidP="00BC1C21">
      <w:pPr>
        <w:pStyle w:val="Akapitzlist"/>
        <w:rPr>
          <w:rFonts w:ascii="Bookman Old Style" w:hAnsi="Bookman Old Style" w:cs="Tahoma"/>
        </w:rPr>
      </w:pPr>
    </w:p>
    <w:p w14:paraId="30934A8F" w14:textId="77777777" w:rsidR="00BC1C21" w:rsidRPr="00971379" w:rsidRDefault="00BC1C21" w:rsidP="00BC1C21">
      <w:pPr>
        <w:ind w:left="340"/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_____________________________________________________________________</w:t>
      </w:r>
    </w:p>
    <w:p w14:paraId="1DA0236C" w14:textId="77777777" w:rsidR="00BC1C21" w:rsidRPr="00971379" w:rsidRDefault="00BC1C21" w:rsidP="00BC1C21">
      <w:pPr>
        <w:rPr>
          <w:rFonts w:ascii="Bookman Old Style" w:hAnsi="Bookman Old Style" w:cs="Tahoma"/>
          <w:u w:val="single"/>
        </w:rPr>
      </w:pPr>
    </w:p>
    <w:p w14:paraId="237BA70D" w14:textId="77777777" w:rsidR="00BC1C21" w:rsidRPr="0097137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Adres e-mail ________________________________________________________</w:t>
      </w:r>
    </w:p>
    <w:p w14:paraId="59C455C5" w14:textId="77777777" w:rsidR="00BC1C21" w:rsidRPr="00971379" w:rsidRDefault="00BC1C21" w:rsidP="00BC1C21">
      <w:pPr>
        <w:ind w:left="340"/>
        <w:rPr>
          <w:rFonts w:ascii="Bookman Old Style" w:hAnsi="Bookman Old Style" w:cs="Tahoma"/>
        </w:rPr>
      </w:pPr>
    </w:p>
    <w:p w14:paraId="5C1B3B4F" w14:textId="77777777" w:rsidR="00BC1C21" w:rsidRPr="0097137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Kontaktowy numer telefonu _________________________________________</w:t>
      </w:r>
    </w:p>
    <w:p w14:paraId="1BBF3040" w14:textId="77777777" w:rsidR="00BC1C21" w:rsidRPr="00971379" w:rsidRDefault="00BC1C21" w:rsidP="00BC1C21">
      <w:pPr>
        <w:pStyle w:val="Akapitzlist"/>
        <w:rPr>
          <w:rFonts w:ascii="Bookman Old Style" w:hAnsi="Bookman Old Style" w:cs="Tahoma"/>
        </w:rPr>
      </w:pPr>
    </w:p>
    <w:p w14:paraId="10AAC5F8" w14:textId="77777777" w:rsidR="00BC1C21" w:rsidRPr="0097137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379">
        <w:rPr>
          <w:rFonts w:ascii="Bookman Old Style" w:hAnsi="Bookman Old Style" w:cs="Tahoma"/>
        </w:rPr>
        <w:t>Nr fax ___________________________________________________________</w:t>
      </w:r>
    </w:p>
    <w:p w14:paraId="02796FD9" w14:textId="77777777" w:rsidR="00BC1C21" w:rsidRPr="00971379" w:rsidRDefault="00BC1C21" w:rsidP="00BC1C21">
      <w:pPr>
        <w:rPr>
          <w:rFonts w:ascii="Bookman Old Style" w:hAnsi="Bookman Old Style" w:cs="Tahoma"/>
        </w:rPr>
      </w:pPr>
    </w:p>
    <w:p w14:paraId="07C48684" w14:textId="77777777" w:rsidR="00BC1C21" w:rsidRPr="00971379" w:rsidRDefault="00BC1C21" w:rsidP="00BC1C21">
      <w:pPr>
        <w:rPr>
          <w:rFonts w:ascii="Bookman Old Style" w:hAnsi="Bookman Old Style" w:cs="Tahoma"/>
        </w:rPr>
      </w:pPr>
    </w:p>
    <w:p w14:paraId="19692FA7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355DEE4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054BB7D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DA986CD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BA51886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7AAB368" w14:textId="77777777" w:rsidR="00BC1C21" w:rsidRPr="0097137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AB177BE" w14:textId="77777777" w:rsidR="00BC1C21" w:rsidRPr="00971379" w:rsidRDefault="00BC1C21" w:rsidP="00BC1C21">
      <w:pPr>
        <w:rPr>
          <w:rFonts w:ascii="Bookman Old Style" w:hAnsi="Bookman Old Style"/>
          <w:sz w:val="20"/>
        </w:rPr>
      </w:pPr>
      <w:r w:rsidRPr="00971379">
        <w:rPr>
          <w:rFonts w:ascii="Bookman Old Style" w:hAnsi="Bookman Old Style"/>
          <w:sz w:val="20"/>
        </w:rPr>
        <w:t>Miejsce i data:.....................................</w:t>
      </w:r>
      <w:r w:rsidRPr="00971379">
        <w:rPr>
          <w:rFonts w:ascii="Bookman Old Style" w:hAnsi="Bookman Old Style"/>
          <w:sz w:val="20"/>
        </w:rPr>
        <w:tab/>
      </w:r>
      <w:r w:rsidRPr="00971379">
        <w:rPr>
          <w:rFonts w:ascii="Bookman Old Style" w:hAnsi="Bookman Old Style"/>
          <w:sz w:val="20"/>
        </w:rPr>
        <w:tab/>
      </w:r>
      <w:r w:rsidRPr="00971379">
        <w:rPr>
          <w:rFonts w:ascii="Bookman Old Style" w:hAnsi="Bookman Old Style"/>
          <w:sz w:val="20"/>
        </w:rPr>
        <w:tab/>
        <w:t xml:space="preserve"> (podpis)______________________</w:t>
      </w:r>
    </w:p>
    <w:p w14:paraId="054BA17F" w14:textId="77777777" w:rsidR="00CF38F0" w:rsidRPr="00971379" w:rsidRDefault="00CF38F0" w:rsidP="00BC1C21">
      <w:pPr>
        <w:rPr>
          <w:rFonts w:ascii="Bookman Old Style" w:hAnsi="Bookman Old Style"/>
          <w:sz w:val="20"/>
        </w:rPr>
      </w:pPr>
    </w:p>
    <w:p w14:paraId="417F4726" w14:textId="77777777" w:rsidR="00CF38F0" w:rsidRPr="00971379" w:rsidRDefault="00CF38F0" w:rsidP="00BC1C21">
      <w:pPr>
        <w:rPr>
          <w:rFonts w:ascii="Bookman Old Style" w:hAnsi="Bookman Old Style"/>
          <w:sz w:val="20"/>
        </w:rPr>
      </w:pPr>
    </w:p>
    <w:p w14:paraId="4AD9579E" w14:textId="77777777" w:rsidR="00BC1C21" w:rsidRPr="00971379" w:rsidRDefault="00BC1C21" w:rsidP="00EB4631">
      <w:pPr>
        <w:rPr>
          <w:rFonts w:ascii="Bookman Old Style" w:hAnsi="Bookman Old Style"/>
          <w:sz w:val="20"/>
        </w:rPr>
      </w:pPr>
    </w:p>
    <w:sectPr w:rsidR="00BC1C21" w:rsidRPr="00971379" w:rsidSect="00EB463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2AEB" w14:textId="77777777" w:rsidR="00646223" w:rsidRDefault="00646223" w:rsidP="00646223">
      <w:r>
        <w:separator/>
      </w:r>
    </w:p>
  </w:endnote>
  <w:endnote w:type="continuationSeparator" w:id="0">
    <w:p w14:paraId="29049CBF" w14:textId="77777777" w:rsidR="00646223" w:rsidRDefault="00646223" w:rsidP="006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7600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5BF1A" w14:textId="540F3803" w:rsidR="00646223" w:rsidRDefault="00646223">
            <w:pPr>
              <w:pStyle w:val="Stopka"/>
              <w:jc w:val="center"/>
            </w:pPr>
            <w:r w:rsidRPr="00646223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646223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46223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646223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46223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46223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646223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646223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46223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646223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46223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46223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0020B301" w14:textId="77777777" w:rsidR="00646223" w:rsidRDefault="00646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D40" w14:textId="77777777" w:rsidR="00646223" w:rsidRDefault="00646223" w:rsidP="00646223">
      <w:r>
        <w:separator/>
      </w:r>
    </w:p>
  </w:footnote>
  <w:footnote w:type="continuationSeparator" w:id="0">
    <w:p w14:paraId="593525F5" w14:textId="77777777" w:rsidR="00646223" w:rsidRDefault="00646223" w:rsidP="0064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064A0"/>
    <w:multiLevelType w:val="hybridMultilevel"/>
    <w:tmpl w:val="5AD05D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6032F"/>
    <w:multiLevelType w:val="hybridMultilevel"/>
    <w:tmpl w:val="9E243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0"/>
        </w:tabs>
        <w:ind w:left="284" w:hanging="284"/>
      </w:p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6D3"/>
    <w:multiLevelType w:val="hybridMultilevel"/>
    <w:tmpl w:val="5AD05D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E56D9"/>
    <w:multiLevelType w:val="hybridMultilevel"/>
    <w:tmpl w:val="98A22E10"/>
    <w:lvl w:ilvl="0" w:tplc="67326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B0096"/>
    <w:multiLevelType w:val="hybridMultilevel"/>
    <w:tmpl w:val="1184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0D439DC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0648C"/>
    <w:multiLevelType w:val="hybridMultilevel"/>
    <w:tmpl w:val="3D987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6945956">
    <w:abstractNumId w:val="18"/>
  </w:num>
  <w:num w:numId="2" w16cid:durableId="1190725300">
    <w:abstractNumId w:val="25"/>
  </w:num>
  <w:num w:numId="3" w16cid:durableId="866482660">
    <w:abstractNumId w:val="15"/>
  </w:num>
  <w:num w:numId="4" w16cid:durableId="212740009">
    <w:abstractNumId w:val="0"/>
  </w:num>
  <w:num w:numId="5" w16cid:durableId="157774623">
    <w:abstractNumId w:val="17"/>
  </w:num>
  <w:num w:numId="6" w16cid:durableId="1157916261">
    <w:abstractNumId w:val="13"/>
  </w:num>
  <w:num w:numId="7" w16cid:durableId="1365400242">
    <w:abstractNumId w:val="9"/>
  </w:num>
  <w:num w:numId="8" w16cid:durableId="1038243676">
    <w:abstractNumId w:val="16"/>
  </w:num>
  <w:num w:numId="9" w16cid:durableId="1956402905">
    <w:abstractNumId w:val="11"/>
  </w:num>
  <w:num w:numId="10" w16cid:durableId="2070154162">
    <w:abstractNumId w:val="3"/>
  </w:num>
  <w:num w:numId="11" w16cid:durableId="1265651455">
    <w:abstractNumId w:val="20"/>
  </w:num>
  <w:num w:numId="12" w16cid:durableId="1641113339">
    <w:abstractNumId w:val="8"/>
  </w:num>
  <w:num w:numId="13" w16cid:durableId="946349056">
    <w:abstractNumId w:val="23"/>
  </w:num>
  <w:num w:numId="14" w16cid:durableId="583148415">
    <w:abstractNumId w:val="27"/>
  </w:num>
  <w:num w:numId="15" w16cid:durableId="1558198052">
    <w:abstractNumId w:val="2"/>
  </w:num>
  <w:num w:numId="16" w16cid:durableId="173808395">
    <w:abstractNumId w:val="14"/>
  </w:num>
  <w:num w:numId="17" w16cid:durableId="369573790">
    <w:abstractNumId w:val="26"/>
  </w:num>
  <w:num w:numId="18" w16cid:durableId="1490706513">
    <w:abstractNumId w:val="21"/>
  </w:num>
  <w:num w:numId="19" w16cid:durableId="908998411">
    <w:abstractNumId w:val="6"/>
  </w:num>
  <w:num w:numId="20" w16cid:durableId="1280799925">
    <w:abstractNumId w:val="22"/>
  </w:num>
  <w:num w:numId="21" w16cid:durableId="556359914">
    <w:abstractNumId w:val="19"/>
  </w:num>
  <w:num w:numId="22" w16cid:durableId="1710033468">
    <w:abstractNumId w:val="1"/>
  </w:num>
  <w:num w:numId="23" w16cid:durableId="739787943">
    <w:abstractNumId w:val="5"/>
  </w:num>
  <w:num w:numId="24" w16cid:durableId="1532524534">
    <w:abstractNumId w:val="24"/>
  </w:num>
  <w:num w:numId="25" w16cid:durableId="966164121">
    <w:abstractNumId w:val="28"/>
  </w:num>
  <w:num w:numId="26" w16cid:durableId="446969780">
    <w:abstractNumId w:val="4"/>
  </w:num>
  <w:num w:numId="27" w16cid:durableId="1658807192">
    <w:abstractNumId w:val="12"/>
  </w:num>
  <w:num w:numId="28" w16cid:durableId="1333293824">
    <w:abstractNumId w:val="7"/>
  </w:num>
  <w:num w:numId="29" w16cid:durableId="1651400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3776251">
    <w:abstractNumId w:val="21"/>
  </w:num>
  <w:num w:numId="31" w16cid:durableId="54579721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32312"/>
    <w:rsid w:val="00040A54"/>
    <w:rsid w:val="0004179C"/>
    <w:rsid w:val="000453B7"/>
    <w:rsid w:val="00046FFB"/>
    <w:rsid w:val="00053313"/>
    <w:rsid w:val="000546AC"/>
    <w:rsid w:val="000578AE"/>
    <w:rsid w:val="000716DC"/>
    <w:rsid w:val="00071CA4"/>
    <w:rsid w:val="000831BC"/>
    <w:rsid w:val="00085033"/>
    <w:rsid w:val="000902F0"/>
    <w:rsid w:val="000936BD"/>
    <w:rsid w:val="00093735"/>
    <w:rsid w:val="000A19B4"/>
    <w:rsid w:val="000A4DD3"/>
    <w:rsid w:val="000A5D1C"/>
    <w:rsid w:val="000A71CC"/>
    <w:rsid w:val="000B3C2A"/>
    <w:rsid w:val="000B5859"/>
    <w:rsid w:val="000D1CA1"/>
    <w:rsid w:val="000D272B"/>
    <w:rsid w:val="000D391F"/>
    <w:rsid w:val="000F7C07"/>
    <w:rsid w:val="00120E4A"/>
    <w:rsid w:val="00121A66"/>
    <w:rsid w:val="00131323"/>
    <w:rsid w:val="00131902"/>
    <w:rsid w:val="00132DDD"/>
    <w:rsid w:val="00135F74"/>
    <w:rsid w:val="0014231B"/>
    <w:rsid w:val="00143631"/>
    <w:rsid w:val="00144D29"/>
    <w:rsid w:val="00162A4C"/>
    <w:rsid w:val="001630B1"/>
    <w:rsid w:val="00163639"/>
    <w:rsid w:val="00172416"/>
    <w:rsid w:val="00181152"/>
    <w:rsid w:val="00182F3D"/>
    <w:rsid w:val="00185845"/>
    <w:rsid w:val="00186EFD"/>
    <w:rsid w:val="00190565"/>
    <w:rsid w:val="00193382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3591"/>
    <w:rsid w:val="001E3F59"/>
    <w:rsid w:val="001E5A7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141C5"/>
    <w:rsid w:val="0022086E"/>
    <w:rsid w:val="00226CAE"/>
    <w:rsid w:val="00236225"/>
    <w:rsid w:val="00250378"/>
    <w:rsid w:val="00254B40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B1D69"/>
    <w:rsid w:val="002B3D3B"/>
    <w:rsid w:val="002C7BE5"/>
    <w:rsid w:val="002D1931"/>
    <w:rsid w:val="002E14E5"/>
    <w:rsid w:val="002E449F"/>
    <w:rsid w:val="002E4DC5"/>
    <w:rsid w:val="002E6117"/>
    <w:rsid w:val="002E6D61"/>
    <w:rsid w:val="002F13F9"/>
    <w:rsid w:val="00305D0A"/>
    <w:rsid w:val="003100BF"/>
    <w:rsid w:val="00310F5F"/>
    <w:rsid w:val="003113B2"/>
    <w:rsid w:val="00317A86"/>
    <w:rsid w:val="00321157"/>
    <w:rsid w:val="00327F42"/>
    <w:rsid w:val="00332E7A"/>
    <w:rsid w:val="00333160"/>
    <w:rsid w:val="0033769A"/>
    <w:rsid w:val="00337B7B"/>
    <w:rsid w:val="00341879"/>
    <w:rsid w:val="00345A87"/>
    <w:rsid w:val="003524DF"/>
    <w:rsid w:val="003538FB"/>
    <w:rsid w:val="00357321"/>
    <w:rsid w:val="00357C06"/>
    <w:rsid w:val="00361759"/>
    <w:rsid w:val="0036218E"/>
    <w:rsid w:val="003706C8"/>
    <w:rsid w:val="003745F1"/>
    <w:rsid w:val="00376131"/>
    <w:rsid w:val="00395459"/>
    <w:rsid w:val="003A2965"/>
    <w:rsid w:val="003A43C2"/>
    <w:rsid w:val="003A7DF1"/>
    <w:rsid w:val="003B3A79"/>
    <w:rsid w:val="003B58E4"/>
    <w:rsid w:val="003B7C72"/>
    <w:rsid w:val="003C78B9"/>
    <w:rsid w:val="003C7C36"/>
    <w:rsid w:val="003D0792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44777"/>
    <w:rsid w:val="0044639E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088E"/>
    <w:rsid w:val="0048272F"/>
    <w:rsid w:val="004841AE"/>
    <w:rsid w:val="00491DC8"/>
    <w:rsid w:val="00493E4E"/>
    <w:rsid w:val="004A079F"/>
    <w:rsid w:val="004A6A6D"/>
    <w:rsid w:val="004B35B6"/>
    <w:rsid w:val="004B4CBB"/>
    <w:rsid w:val="004B56BE"/>
    <w:rsid w:val="004C2041"/>
    <w:rsid w:val="004C6EB8"/>
    <w:rsid w:val="004C70EF"/>
    <w:rsid w:val="004D190E"/>
    <w:rsid w:val="004D3376"/>
    <w:rsid w:val="004D47A8"/>
    <w:rsid w:val="004D7C0A"/>
    <w:rsid w:val="004E4B58"/>
    <w:rsid w:val="004E6A85"/>
    <w:rsid w:val="004F0DBB"/>
    <w:rsid w:val="004F0F09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337E9"/>
    <w:rsid w:val="005367E1"/>
    <w:rsid w:val="00546412"/>
    <w:rsid w:val="005506FA"/>
    <w:rsid w:val="005546BA"/>
    <w:rsid w:val="005549B8"/>
    <w:rsid w:val="005557BC"/>
    <w:rsid w:val="00562437"/>
    <w:rsid w:val="005638AA"/>
    <w:rsid w:val="00566240"/>
    <w:rsid w:val="00566ABE"/>
    <w:rsid w:val="005767A4"/>
    <w:rsid w:val="00591B17"/>
    <w:rsid w:val="005B114C"/>
    <w:rsid w:val="005B5EF7"/>
    <w:rsid w:val="005B641C"/>
    <w:rsid w:val="005C0655"/>
    <w:rsid w:val="005E49C0"/>
    <w:rsid w:val="005E5F90"/>
    <w:rsid w:val="005E6A21"/>
    <w:rsid w:val="005F057D"/>
    <w:rsid w:val="005F719B"/>
    <w:rsid w:val="00607C28"/>
    <w:rsid w:val="00612265"/>
    <w:rsid w:val="0062001A"/>
    <w:rsid w:val="0062174D"/>
    <w:rsid w:val="00625177"/>
    <w:rsid w:val="00634BE6"/>
    <w:rsid w:val="00640883"/>
    <w:rsid w:val="00640DAD"/>
    <w:rsid w:val="006424E9"/>
    <w:rsid w:val="00646026"/>
    <w:rsid w:val="00646223"/>
    <w:rsid w:val="00650E3C"/>
    <w:rsid w:val="006526F9"/>
    <w:rsid w:val="00672E16"/>
    <w:rsid w:val="00674CA6"/>
    <w:rsid w:val="006808A0"/>
    <w:rsid w:val="00684180"/>
    <w:rsid w:val="00696D88"/>
    <w:rsid w:val="006B22D8"/>
    <w:rsid w:val="006C3783"/>
    <w:rsid w:val="006C7A79"/>
    <w:rsid w:val="006C7CFF"/>
    <w:rsid w:val="006D080F"/>
    <w:rsid w:val="006D701F"/>
    <w:rsid w:val="006E75C4"/>
    <w:rsid w:val="006F3D70"/>
    <w:rsid w:val="007013A0"/>
    <w:rsid w:val="007024E6"/>
    <w:rsid w:val="0070260B"/>
    <w:rsid w:val="007035C6"/>
    <w:rsid w:val="0070743A"/>
    <w:rsid w:val="00712BC3"/>
    <w:rsid w:val="007154B8"/>
    <w:rsid w:val="00720EDC"/>
    <w:rsid w:val="00724EB4"/>
    <w:rsid w:val="0073025B"/>
    <w:rsid w:val="007313BE"/>
    <w:rsid w:val="007351D4"/>
    <w:rsid w:val="00735A59"/>
    <w:rsid w:val="00737270"/>
    <w:rsid w:val="00740291"/>
    <w:rsid w:val="007413B1"/>
    <w:rsid w:val="007451E8"/>
    <w:rsid w:val="007457B7"/>
    <w:rsid w:val="00747D9C"/>
    <w:rsid w:val="00754DFC"/>
    <w:rsid w:val="00764120"/>
    <w:rsid w:val="00766763"/>
    <w:rsid w:val="007720C0"/>
    <w:rsid w:val="00775628"/>
    <w:rsid w:val="00776783"/>
    <w:rsid w:val="007A1EA6"/>
    <w:rsid w:val="007A1F4A"/>
    <w:rsid w:val="007A3FAB"/>
    <w:rsid w:val="007B252C"/>
    <w:rsid w:val="007B5183"/>
    <w:rsid w:val="007C6EA2"/>
    <w:rsid w:val="007E216A"/>
    <w:rsid w:val="007F1759"/>
    <w:rsid w:val="007F2E9B"/>
    <w:rsid w:val="007F69F7"/>
    <w:rsid w:val="00802B5A"/>
    <w:rsid w:val="00803123"/>
    <w:rsid w:val="0081098B"/>
    <w:rsid w:val="00822E21"/>
    <w:rsid w:val="00824FD8"/>
    <w:rsid w:val="0082667B"/>
    <w:rsid w:val="008376CC"/>
    <w:rsid w:val="00840667"/>
    <w:rsid w:val="00841B52"/>
    <w:rsid w:val="00843F6F"/>
    <w:rsid w:val="00863326"/>
    <w:rsid w:val="00870B3B"/>
    <w:rsid w:val="008712A5"/>
    <w:rsid w:val="00872B45"/>
    <w:rsid w:val="008743CC"/>
    <w:rsid w:val="008756E7"/>
    <w:rsid w:val="00882AD4"/>
    <w:rsid w:val="0088405F"/>
    <w:rsid w:val="00884CB1"/>
    <w:rsid w:val="00891BA4"/>
    <w:rsid w:val="00895F75"/>
    <w:rsid w:val="0089679A"/>
    <w:rsid w:val="008A17F6"/>
    <w:rsid w:val="008A4635"/>
    <w:rsid w:val="008A558D"/>
    <w:rsid w:val="008B24F5"/>
    <w:rsid w:val="008B515B"/>
    <w:rsid w:val="008B75CA"/>
    <w:rsid w:val="008C13EA"/>
    <w:rsid w:val="008D2D93"/>
    <w:rsid w:val="008D5D46"/>
    <w:rsid w:val="008E0E02"/>
    <w:rsid w:val="008E2B8E"/>
    <w:rsid w:val="008F2D3D"/>
    <w:rsid w:val="009038A9"/>
    <w:rsid w:val="0090499D"/>
    <w:rsid w:val="0090551C"/>
    <w:rsid w:val="00911B6C"/>
    <w:rsid w:val="00913456"/>
    <w:rsid w:val="009161DC"/>
    <w:rsid w:val="0093147C"/>
    <w:rsid w:val="00932557"/>
    <w:rsid w:val="00935220"/>
    <w:rsid w:val="00937F0C"/>
    <w:rsid w:val="00957318"/>
    <w:rsid w:val="009614D8"/>
    <w:rsid w:val="009627FB"/>
    <w:rsid w:val="0097078C"/>
    <w:rsid w:val="00970DFE"/>
    <w:rsid w:val="00971379"/>
    <w:rsid w:val="00971EB9"/>
    <w:rsid w:val="00973387"/>
    <w:rsid w:val="009834B7"/>
    <w:rsid w:val="009A2032"/>
    <w:rsid w:val="009A5EA6"/>
    <w:rsid w:val="009A6C05"/>
    <w:rsid w:val="009B0D61"/>
    <w:rsid w:val="009B3FE2"/>
    <w:rsid w:val="009D0C56"/>
    <w:rsid w:val="009E152D"/>
    <w:rsid w:val="009E3257"/>
    <w:rsid w:val="009E5E8A"/>
    <w:rsid w:val="009E6D8B"/>
    <w:rsid w:val="009E7C2B"/>
    <w:rsid w:val="009F0292"/>
    <w:rsid w:val="009F2383"/>
    <w:rsid w:val="009F30FD"/>
    <w:rsid w:val="00A018A4"/>
    <w:rsid w:val="00A01E86"/>
    <w:rsid w:val="00A0462F"/>
    <w:rsid w:val="00A05EA3"/>
    <w:rsid w:val="00A13D1D"/>
    <w:rsid w:val="00A14159"/>
    <w:rsid w:val="00A14DA5"/>
    <w:rsid w:val="00A26658"/>
    <w:rsid w:val="00A422E6"/>
    <w:rsid w:val="00A42F51"/>
    <w:rsid w:val="00A5153F"/>
    <w:rsid w:val="00A5516F"/>
    <w:rsid w:val="00A55201"/>
    <w:rsid w:val="00A5638E"/>
    <w:rsid w:val="00A60C9D"/>
    <w:rsid w:val="00A64EB3"/>
    <w:rsid w:val="00A76915"/>
    <w:rsid w:val="00A773DD"/>
    <w:rsid w:val="00A87D19"/>
    <w:rsid w:val="00A94C8A"/>
    <w:rsid w:val="00A97269"/>
    <w:rsid w:val="00AA09BA"/>
    <w:rsid w:val="00AA3D93"/>
    <w:rsid w:val="00AB257A"/>
    <w:rsid w:val="00AB534E"/>
    <w:rsid w:val="00AD1264"/>
    <w:rsid w:val="00AD29A0"/>
    <w:rsid w:val="00AE4116"/>
    <w:rsid w:val="00AE421A"/>
    <w:rsid w:val="00AE452C"/>
    <w:rsid w:val="00AE48D0"/>
    <w:rsid w:val="00AF0CBA"/>
    <w:rsid w:val="00AF19A1"/>
    <w:rsid w:val="00AF51D3"/>
    <w:rsid w:val="00B01171"/>
    <w:rsid w:val="00B02322"/>
    <w:rsid w:val="00B03270"/>
    <w:rsid w:val="00B13B41"/>
    <w:rsid w:val="00B15604"/>
    <w:rsid w:val="00B17B02"/>
    <w:rsid w:val="00B23AC9"/>
    <w:rsid w:val="00B24E34"/>
    <w:rsid w:val="00B277CD"/>
    <w:rsid w:val="00B36100"/>
    <w:rsid w:val="00B45B29"/>
    <w:rsid w:val="00B462CC"/>
    <w:rsid w:val="00B53C4E"/>
    <w:rsid w:val="00B55917"/>
    <w:rsid w:val="00B6369F"/>
    <w:rsid w:val="00B64223"/>
    <w:rsid w:val="00B70664"/>
    <w:rsid w:val="00B741F3"/>
    <w:rsid w:val="00B86EFF"/>
    <w:rsid w:val="00B87DDB"/>
    <w:rsid w:val="00B92BF4"/>
    <w:rsid w:val="00B95BFE"/>
    <w:rsid w:val="00B9695D"/>
    <w:rsid w:val="00BA704C"/>
    <w:rsid w:val="00BB165C"/>
    <w:rsid w:val="00BB49EA"/>
    <w:rsid w:val="00BB66F6"/>
    <w:rsid w:val="00BC1C21"/>
    <w:rsid w:val="00BC507C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2474"/>
    <w:rsid w:val="00C340EB"/>
    <w:rsid w:val="00C37544"/>
    <w:rsid w:val="00C44158"/>
    <w:rsid w:val="00C4612A"/>
    <w:rsid w:val="00C51E40"/>
    <w:rsid w:val="00C55CE7"/>
    <w:rsid w:val="00C55D54"/>
    <w:rsid w:val="00C7406C"/>
    <w:rsid w:val="00C774D6"/>
    <w:rsid w:val="00C82581"/>
    <w:rsid w:val="00C83F19"/>
    <w:rsid w:val="00C92E4F"/>
    <w:rsid w:val="00C946CC"/>
    <w:rsid w:val="00C971F2"/>
    <w:rsid w:val="00CA081F"/>
    <w:rsid w:val="00CA3DA9"/>
    <w:rsid w:val="00CA41B9"/>
    <w:rsid w:val="00CC38E9"/>
    <w:rsid w:val="00CD2203"/>
    <w:rsid w:val="00CD306E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123E7"/>
    <w:rsid w:val="00D240E1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3D81"/>
    <w:rsid w:val="00D87DD5"/>
    <w:rsid w:val="00D9040F"/>
    <w:rsid w:val="00D932B9"/>
    <w:rsid w:val="00DA03BB"/>
    <w:rsid w:val="00DB0010"/>
    <w:rsid w:val="00DB3477"/>
    <w:rsid w:val="00DB49DA"/>
    <w:rsid w:val="00DB58C0"/>
    <w:rsid w:val="00DB72BE"/>
    <w:rsid w:val="00DC17BA"/>
    <w:rsid w:val="00DC218D"/>
    <w:rsid w:val="00DC21CC"/>
    <w:rsid w:val="00DD17C5"/>
    <w:rsid w:val="00DD6D6E"/>
    <w:rsid w:val="00DE0CA3"/>
    <w:rsid w:val="00DE0F31"/>
    <w:rsid w:val="00E070F0"/>
    <w:rsid w:val="00E13D8F"/>
    <w:rsid w:val="00E143EE"/>
    <w:rsid w:val="00E23E71"/>
    <w:rsid w:val="00E312E7"/>
    <w:rsid w:val="00E328A2"/>
    <w:rsid w:val="00E51709"/>
    <w:rsid w:val="00E5788C"/>
    <w:rsid w:val="00E7010B"/>
    <w:rsid w:val="00E84190"/>
    <w:rsid w:val="00E84382"/>
    <w:rsid w:val="00E8548C"/>
    <w:rsid w:val="00E855E8"/>
    <w:rsid w:val="00EB4631"/>
    <w:rsid w:val="00EB7ACC"/>
    <w:rsid w:val="00EC1100"/>
    <w:rsid w:val="00EC3744"/>
    <w:rsid w:val="00EC600D"/>
    <w:rsid w:val="00ED2B25"/>
    <w:rsid w:val="00ED7F78"/>
    <w:rsid w:val="00EE44B8"/>
    <w:rsid w:val="00EF5D98"/>
    <w:rsid w:val="00F0003C"/>
    <w:rsid w:val="00F004D8"/>
    <w:rsid w:val="00F02AA0"/>
    <w:rsid w:val="00F0730F"/>
    <w:rsid w:val="00F137B4"/>
    <w:rsid w:val="00F26820"/>
    <w:rsid w:val="00F26ED8"/>
    <w:rsid w:val="00F31E0B"/>
    <w:rsid w:val="00F341A0"/>
    <w:rsid w:val="00F42DCF"/>
    <w:rsid w:val="00F4699F"/>
    <w:rsid w:val="00F507FF"/>
    <w:rsid w:val="00F54137"/>
    <w:rsid w:val="00F56490"/>
    <w:rsid w:val="00F5774F"/>
    <w:rsid w:val="00F619BC"/>
    <w:rsid w:val="00F638D8"/>
    <w:rsid w:val="00F71A25"/>
    <w:rsid w:val="00F75388"/>
    <w:rsid w:val="00F75EB5"/>
    <w:rsid w:val="00F77BB9"/>
    <w:rsid w:val="00F912AA"/>
    <w:rsid w:val="00F9218F"/>
    <w:rsid w:val="00F92CB5"/>
    <w:rsid w:val="00F9517E"/>
    <w:rsid w:val="00FA02BD"/>
    <w:rsid w:val="00FA2AC6"/>
    <w:rsid w:val="00FB3660"/>
    <w:rsid w:val="00FB7ED9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FC602"/>
  <w15:docId w15:val="{4375F4DC-9728-404E-B4EF-A67B223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2E6117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2E6117"/>
    <w:rPr>
      <w:rFonts w:ascii="Arial Narrow" w:hAnsi="Arial Narrow"/>
      <w:b/>
      <w:bCs/>
      <w:i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22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A332-2593-49B9-96C0-CE3791F9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2732</Words>
  <Characters>20294</Characters>
  <Application>Microsoft Office Word</Application>
  <DocSecurity>0</DocSecurity>
  <Lines>169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9</cp:revision>
  <cp:lastPrinted>2018-11-06T12:17:00Z</cp:lastPrinted>
  <dcterms:created xsi:type="dcterms:W3CDTF">2022-05-04T11:27:00Z</dcterms:created>
  <dcterms:modified xsi:type="dcterms:W3CDTF">2023-06-23T08:49:00Z</dcterms:modified>
</cp:coreProperties>
</file>